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AF5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Style w:val="9"/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Style w:val="9"/>
          <w:rFonts w:hint="eastAsia" w:ascii="黑体" w:hAnsi="黑体" w:eastAsia="黑体" w:cs="黑体"/>
          <w:sz w:val="32"/>
          <w:szCs w:val="32"/>
        </w:rPr>
        <w:t>附件1</w:t>
      </w:r>
    </w:p>
    <w:p w14:paraId="20CC4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  <w:t>森林防火宣传标语</w:t>
      </w:r>
    </w:p>
    <w:p w14:paraId="348056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F217D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护林木，不吸烟，文明就在你身边。 </w:t>
      </w:r>
    </w:p>
    <w:p w14:paraId="56236D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用火小心，造福子孙；用火不慎，遗憾终生。 </w:t>
      </w:r>
    </w:p>
    <w:p w14:paraId="456B93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节日上坟烧纸钱，烧毁森林多危险。</w:t>
      </w:r>
    </w:p>
    <w:p w14:paraId="4BF125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    提倡文明祭扫，杜绝上坟烧纸。</w:t>
      </w:r>
    </w:p>
    <w:p w14:paraId="66E695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    上坟不烧纸，植树表哀思。 </w:t>
      </w:r>
    </w:p>
    <w:p w14:paraId="3C0AC3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烧香烧纸祭先祖，森林防火记心间。 </w:t>
      </w:r>
    </w:p>
    <w:p w14:paraId="5A1802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栽树千日功，火烧当日空。 </w:t>
      </w:r>
    </w:p>
    <w:p w14:paraId="61988C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万人防火不算多，一人疏忽惹大祸。 </w:t>
      </w:r>
    </w:p>
    <w:p w14:paraId="70726A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十年难育一棵树，星火能毁万亩林。</w:t>
      </w:r>
    </w:p>
    <w:p w14:paraId="68D8E5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    一时疏忽酿山火，终身遗憾责难逃。 </w:t>
      </w:r>
    </w:p>
    <w:p w14:paraId="6BD05B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沐浴阳光享受绿色，走进森林注意防火。</w:t>
      </w:r>
    </w:p>
    <w:p w14:paraId="203E55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    玩火之心不可有，防火之心不可无。 </w:t>
      </w:r>
    </w:p>
    <w:p w14:paraId="2CFE6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上坟烧纸放鞭炮，引发山火罪难逃。 </w:t>
      </w:r>
    </w:p>
    <w:p w14:paraId="03EEB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一颗烟头能毁掉千顷林海，半柱香火可烧光万亩绿原。</w:t>
      </w:r>
    </w:p>
    <w:p w14:paraId="495331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</w:p>
    <w:p w14:paraId="3CF1F2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200" w:firstLine="2240" w:firstLineChars="700"/>
        <w:rPr>
          <w:rStyle w:val="9"/>
          <w:rFonts w:ascii="仿宋_GB2312" w:hAnsi="仿宋_GB2312" w:eastAsia="仿宋_GB2312"/>
          <w:sz w:val="32"/>
          <w:szCs w:val="32"/>
        </w:rPr>
      </w:pPr>
    </w:p>
    <w:p w14:paraId="1945C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200" w:firstLine="2240" w:firstLineChars="700"/>
        <w:rPr>
          <w:rStyle w:val="9"/>
          <w:rFonts w:ascii="仿宋_GB2312" w:hAnsi="仿宋_GB2312" w:eastAsia="仿宋_GB2312"/>
          <w:sz w:val="32"/>
          <w:szCs w:val="32"/>
        </w:rPr>
      </w:pPr>
    </w:p>
    <w:p w14:paraId="7B0F51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Style w:val="9"/>
          <w:rFonts w:hint="eastAsia" w:ascii="黑体" w:hAnsi="黑体" w:eastAsia="黑体" w:cs="黑体"/>
          <w:sz w:val="32"/>
          <w:szCs w:val="32"/>
        </w:rPr>
      </w:pPr>
    </w:p>
    <w:p w14:paraId="31DAC6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Style w:val="9"/>
          <w:rFonts w:hint="eastAsia" w:ascii="黑体" w:hAnsi="黑体" w:eastAsia="黑体" w:cs="黑体"/>
          <w:sz w:val="32"/>
          <w:szCs w:val="32"/>
        </w:rPr>
      </w:pPr>
    </w:p>
    <w:p w14:paraId="476681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Style w:val="9"/>
          <w:rFonts w:hint="eastAsia" w:ascii="黑体" w:hAnsi="黑体" w:eastAsia="黑体" w:cs="黑体"/>
          <w:sz w:val="32"/>
          <w:szCs w:val="32"/>
        </w:rPr>
      </w:pPr>
    </w:p>
    <w:p w14:paraId="11FA89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Style w:val="9"/>
          <w:rFonts w:hint="eastAsia" w:ascii="黑体" w:hAnsi="黑体" w:eastAsia="黑体" w:cs="黑体"/>
          <w:sz w:val="32"/>
          <w:szCs w:val="32"/>
        </w:rPr>
      </w:pPr>
    </w:p>
    <w:p w14:paraId="7E5700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Style w:val="9"/>
          <w:rFonts w:hint="eastAsia" w:ascii="黑体" w:hAnsi="黑体" w:eastAsia="黑体" w:cs="黑体"/>
          <w:sz w:val="32"/>
          <w:szCs w:val="32"/>
        </w:rPr>
      </w:pPr>
      <w:r>
        <w:rPr>
          <w:rStyle w:val="9"/>
          <w:rFonts w:hint="eastAsia" w:ascii="黑体" w:hAnsi="黑体" w:eastAsia="黑体" w:cs="黑体"/>
          <w:sz w:val="32"/>
          <w:szCs w:val="32"/>
        </w:rPr>
        <w:t>附件</w:t>
      </w:r>
      <w:r>
        <w:rPr>
          <w:rStyle w:val="9"/>
          <w:rFonts w:hint="eastAsia" w:ascii="黑体" w:hAnsi="黑体" w:eastAsia="黑体" w:cs="黑体"/>
          <w:sz w:val="32"/>
          <w:szCs w:val="32"/>
          <w:lang w:val="en-US"/>
        </w:rPr>
        <w:t>2</w:t>
      </w:r>
    </w:p>
    <w:p w14:paraId="493CC5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  <w:t>森林防火“十不准”“五禁止”</w:t>
      </w:r>
    </w:p>
    <w:p w14:paraId="16436A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Style w:val="9"/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1AAECA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baseline"/>
        <w:rPr>
          <w:rStyle w:val="9"/>
          <w:rFonts w:ascii="仿宋_GB2312" w:hAnsi="仿宋_GB2312" w:eastAsia="仿宋_GB2312"/>
          <w:b/>
          <w:bCs/>
          <w:sz w:val="32"/>
          <w:szCs w:val="32"/>
        </w:rPr>
      </w:pPr>
      <w:r>
        <w:rPr>
          <w:rStyle w:val="9"/>
          <w:rFonts w:ascii="仿宋_GB2312" w:hAnsi="仿宋_GB2312" w:eastAsia="仿宋_GB2312"/>
          <w:b/>
          <w:bCs/>
          <w:sz w:val="32"/>
          <w:szCs w:val="32"/>
        </w:rPr>
        <w:t>做好“十不准”</w:t>
      </w:r>
    </w:p>
    <w:p w14:paraId="05AB30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1.不准放野火烧山、赶兽、驱蜂；</w:t>
      </w:r>
    </w:p>
    <w:p w14:paraId="61A79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2.不准在林区烧火取暖、烘烤食物和做饭； </w:t>
      </w:r>
    </w:p>
    <w:p w14:paraId="0B9C3F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3.不准在林区吸烟和丢烟头；</w:t>
      </w:r>
    </w:p>
    <w:p w14:paraId="463670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4.不准在林区和林缘烧香、烧纸、放鞭炮、焰火、孔明灯；</w:t>
      </w:r>
    </w:p>
    <w:p w14:paraId="41C4A9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5.不准在林区熏鼠洞、蛇洞、树洞；</w:t>
      </w:r>
    </w:p>
    <w:p w14:paraId="08BCDA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6.不准携带火种进山、进林区；</w:t>
      </w:r>
    </w:p>
    <w:p w14:paraId="249E8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7.不准在山内玩火或烧火取暖； </w:t>
      </w:r>
    </w:p>
    <w:p w14:paraId="072D76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8.不准擅自在林区进行射击、爆破等易燃作业； </w:t>
      </w:r>
    </w:p>
    <w:p w14:paraId="7218C6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9.不准在夜间用火照明； </w:t>
      </w:r>
    </w:p>
    <w:p w14:paraId="6AE1F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10.不准擅自进入林区进行挖掘、运输、砍伐树木等作业。</w:t>
      </w:r>
    </w:p>
    <w:p w14:paraId="5955F5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baseline"/>
        <w:rPr>
          <w:rStyle w:val="9"/>
          <w:rFonts w:ascii="仿宋_GB2312" w:hAnsi="仿宋_GB2312" w:eastAsia="仿宋_GB2312"/>
          <w:b/>
          <w:bCs/>
          <w:sz w:val="32"/>
          <w:szCs w:val="32"/>
        </w:rPr>
      </w:pPr>
      <w:r>
        <w:rPr>
          <w:rStyle w:val="9"/>
          <w:rFonts w:ascii="仿宋_GB2312" w:hAnsi="仿宋_GB2312" w:eastAsia="仿宋_GB2312"/>
          <w:b/>
          <w:bCs/>
          <w:sz w:val="32"/>
          <w:szCs w:val="32"/>
        </w:rPr>
        <w:t xml:space="preserve">二、遵守“五禁止” </w:t>
      </w:r>
    </w:p>
    <w:p w14:paraId="4D8361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1.禁止携带火种及易燃易爆物品进入林区； </w:t>
      </w:r>
    </w:p>
    <w:p w14:paraId="30E777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2.禁止烧荒、烧田埂草、烧草木灰、烧秸秆； </w:t>
      </w:r>
    </w:p>
    <w:p w14:paraId="4C531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3.禁止在林区内吸烟、野炊和烤火；</w:t>
      </w:r>
    </w:p>
    <w:p w14:paraId="144491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 xml:space="preserve">4.禁止上坟烧纸、燃放烟火爆竹； </w:t>
      </w:r>
    </w:p>
    <w:p w14:paraId="0C23F3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9"/>
          <w:rFonts w:ascii="仿宋_GB2312" w:hAnsi="仿宋_GB2312" w:eastAsia="仿宋_GB2312"/>
          <w:sz w:val="32"/>
          <w:szCs w:val="32"/>
        </w:rPr>
      </w:pPr>
      <w:r>
        <w:rPr>
          <w:rStyle w:val="9"/>
          <w:rFonts w:ascii="仿宋_GB2312" w:hAnsi="仿宋_GB2312" w:eastAsia="仿宋_GB2312"/>
          <w:sz w:val="32"/>
          <w:szCs w:val="32"/>
        </w:rPr>
        <w:t>5.禁止炼山、焚烧疫木等。</w:t>
      </w:r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59073">
    <w:pPr>
      <w:pStyle w:val="4"/>
      <w:rPr>
        <w:rStyle w:val="9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0D48E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0D48E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12ABDEA">
                          <w:pPr>
                            <w:pStyle w:val="4"/>
                            <w:rPr>
                              <w:rStyle w:val="9"/>
                            </w:rPr>
                          </w:pPr>
                        </w:p>
                        <w:p w14:paraId="4403395F">
                          <w:pPr>
                            <w:rPr>
                              <w:rStyle w:val="9"/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mk9kDSAAAABQEAAA8AAAAAAAAAAQAgAAAAIgAAAGRycy9kb3ducmV2LnhtbFBL&#10;AQIUABQAAAAIAIdO4kCP21Mn/AEAABMEAAAOAAAAAAAAAAEAIAAAACE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2ABDEA">
                    <w:pPr>
                      <w:pStyle w:val="4"/>
                      <w:rPr>
                        <w:rStyle w:val="9"/>
                      </w:rPr>
                    </w:pPr>
                  </w:p>
                  <w:p w14:paraId="4403395F">
                    <w:pPr>
                      <w:rPr>
                        <w:rStyle w:val="9"/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pPr>
        <w:widowControl/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hdrShapeDefaults>
    <o:shapelayout v:ext="edit">
      <o:idmap v:ext="edit" data="1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YmE2MTQ2ZGFhNTZjZDFkZDBiZWRiNDBjOGYwZTcifQ=="/>
  </w:docVars>
  <w:rsids>
    <w:rsidRoot w:val="00B176A2"/>
    <w:rsid w:val="000514D5"/>
    <w:rsid w:val="00095AB9"/>
    <w:rsid w:val="00106DD7"/>
    <w:rsid w:val="001629ED"/>
    <w:rsid w:val="00257E3D"/>
    <w:rsid w:val="00461E14"/>
    <w:rsid w:val="00567A77"/>
    <w:rsid w:val="005D0814"/>
    <w:rsid w:val="00654E8B"/>
    <w:rsid w:val="006B13DC"/>
    <w:rsid w:val="0072595C"/>
    <w:rsid w:val="00730BBF"/>
    <w:rsid w:val="007B686C"/>
    <w:rsid w:val="008038EE"/>
    <w:rsid w:val="008E29AC"/>
    <w:rsid w:val="0092783A"/>
    <w:rsid w:val="009C1704"/>
    <w:rsid w:val="00AF3E4B"/>
    <w:rsid w:val="00B176A2"/>
    <w:rsid w:val="00B30E92"/>
    <w:rsid w:val="00B90E6B"/>
    <w:rsid w:val="00CA4698"/>
    <w:rsid w:val="00CE703E"/>
    <w:rsid w:val="00E25260"/>
    <w:rsid w:val="00F37407"/>
    <w:rsid w:val="00F53C45"/>
    <w:rsid w:val="03E070F6"/>
    <w:rsid w:val="04F33787"/>
    <w:rsid w:val="08DF6A5D"/>
    <w:rsid w:val="0A402FCB"/>
    <w:rsid w:val="0A984BB5"/>
    <w:rsid w:val="0AAC2CD8"/>
    <w:rsid w:val="0BE54961"/>
    <w:rsid w:val="0F813644"/>
    <w:rsid w:val="11501060"/>
    <w:rsid w:val="1BF400B9"/>
    <w:rsid w:val="207B5011"/>
    <w:rsid w:val="2201708C"/>
    <w:rsid w:val="26EF1BA9"/>
    <w:rsid w:val="2C262AC3"/>
    <w:rsid w:val="2C4C53A8"/>
    <w:rsid w:val="2F58744A"/>
    <w:rsid w:val="381946E1"/>
    <w:rsid w:val="39FE03B4"/>
    <w:rsid w:val="3A6E3DB7"/>
    <w:rsid w:val="3AEF493A"/>
    <w:rsid w:val="41F727E9"/>
    <w:rsid w:val="43B758A9"/>
    <w:rsid w:val="43F6411F"/>
    <w:rsid w:val="454415C6"/>
    <w:rsid w:val="4573103C"/>
    <w:rsid w:val="4CCA6149"/>
    <w:rsid w:val="55E42029"/>
    <w:rsid w:val="5B962018"/>
    <w:rsid w:val="5CC42BB4"/>
    <w:rsid w:val="5DBE6198"/>
    <w:rsid w:val="6E896F4E"/>
    <w:rsid w:val="6E9568DB"/>
    <w:rsid w:val="6FFD045F"/>
    <w:rsid w:val="71DD2776"/>
    <w:rsid w:val="73086FBB"/>
    <w:rsid w:val="78992467"/>
    <w:rsid w:val="7A500912"/>
    <w:rsid w:val="7DA4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1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仿宋_GB2312" w:cs="仿宋_GB231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NormalCharacter"/>
    <w:link w:val="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customStyle="1" w:styleId="1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PageNumber"/>
    <w:basedOn w:val="9"/>
    <w:link w:val="1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2257</Words>
  <Characters>2294</Characters>
  <Lines>29</Lines>
  <Paragraphs>8</Paragraphs>
  <TotalTime>41</TotalTime>
  <ScaleCrop>false</ScaleCrop>
  <LinksUpToDate>false</LinksUpToDate>
  <CharactersWithSpaces>2376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2022-10-09T07:57:00Z</dcterms:created>
  <dc:creator>Jacee</dc:creator>
  <cp:lastModifiedBy>何以解忧</cp:lastModifiedBy>
  <cp:lastPrinted>2024-09-27T07:38:00Z</cp:lastPrinted>
  <dcterms:modified xsi:type="dcterms:W3CDTF">2024-12-20T01:59:52Z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00534839BCFE4B34AFCC49295C7DBFA8_13</vt:lpwstr>
  </property>
</Properties>
</file>