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560" w:lineRule="exact"/>
        <w:jc w:val="center"/>
        <w:rPr>
          <w:rFonts w:hint="eastAsia" w:ascii="方正小标宋简体" w:hAnsi="方正小标宋简体" w:eastAsia="方正小标宋简体" w:cs="方正小标宋简体"/>
          <w:color w:val="auto"/>
          <w:sz w:val="44"/>
          <w:szCs w:val="44"/>
          <w:shd w:val="clear" w:color="auto" w:fill="FFFFFF"/>
          <w:lang w:val="en-US" w:eastAsia="zh-CN"/>
        </w:rPr>
      </w:pPr>
      <w:r>
        <w:rPr>
          <w:rFonts w:hint="eastAsia" w:ascii="方正小标宋简体" w:hAnsi="方正小标宋简体" w:eastAsia="方正小标宋简体" w:cs="方正小标宋简体"/>
          <w:color w:val="auto"/>
          <w:sz w:val="44"/>
          <w:szCs w:val="44"/>
          <w:shd w:val="clear" w:color="auto" w:fill="FFFFFF"/>
          <w:lang w:eastAsia="zh-CN"/>
        </w:rPr>
        <w:t>关于</w:t>
      </w:r>
      <w:r>
        <w:rPr>
          <w:rFonts w:hint="eastAsia" w:ascii="方正小标宋简体" w:hAnsi="方正小标宋简体" w:eastAsia="方正小标宋简体" w:cs="方正小标宋简体"/>
          <w:color w:val="auto"/>
          <w:sz w:val="44"/>
          <w:szCs w:val="44"/>
          <w:shd w:val="clear" w:color="auto" w:fill="FFFFFF"/>
        </w:rPr>
        <w:t>龙岩市永定区</w:t>
      </w:r>
      <w:r>
        <w:rPr>
          <w:rFonts w:hint="eastAsia" w:ascii="方正小标宋简体" w:hAnsi="方正小标宋简体" w:eastAsia="方正小标宋简体" w:cs="方正小标宋简体"/>
          <w:color w:val="auto"/>
          <w:sz w:val="44"/>
          <w:szCs w:val="44"/>
          <w:shd w:val="clear" w:color="auto" w:fill="FFFFFF"/>
          <w:lang w:val="en-US" w:eastAsia="zh-CN"/>
        </w:rPr>
        <w:t>龙潭镇人民政府</w:t>
      </w:r>
    </w:p>
    <w:p>
      <w:pPr>
        <w:pStyle w:val="5"/>
        <w:widowControl/>
        <w:spacing w:beforeAutospacing="0" w:afterAutospacing="0" w:line="560" w:lineRule="exact"/>
        <w:jc w:val="center"/>
        <w:rPr>
          <w:rFonts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招聘</w:t>
      </w:r>
      <w:r>
        <w:rPr>
          <w:rFonts w:hint="eastAsia" w:ascii="方正小标宋简体" w:hAnsi="方正小标宋简体" w:eastAsia="方正小标宋简体" w:cs="方正小标宋简体"/>
          <w:color w:val="auto"/>
          <w:sz w:val="44"/>
          <w:szCs w:val="44"/>
          <w:shd w:val="clear" w:color="auto" w:fill="FFFFFF"/>
          <w:lang w:val="en-US" w:eastAsia="zh-CN"/>
        </w:rPr>
        <w:t>编外</w:t>
      </w:r>
      <w:r>
        <w:rPr>
          <w:rFonts w:hint="eastAsia" w:ascii="方正小标宋简体" w:hAnsi="方正小标宋简体" w:eastAsia="方正小标宋简体" w:cs="方正小标宋简体"/>
          <w:color w:val="auto"/>
          <w:sz w:val="44"/>
          <w:szCs w:val="44"/>
          <w:shd w:val="clear" w:color="auto" w:fill="FFFFFF"/>
        </w:rPr>
        <w:t>驾驶员的公告</w:t>
      </w:r>
    </w:p>
    <w:p>
      <w:pPr>
        <w:pStyle w:val="5"/>
        <w:widowControl/>
        <w:spacing w:beforeAutospacing="0" w:afterAutospacing="0" w:line="560" w:lineRule="exact"/>
        <w:jc w:val="both"/>
        <w:rPr>
          <w:rFonts w:ascii="宋体" w:hAnsi="宋体" w:eastAsia="宋体" w:cs="宋体"/>
          <w:color w:val="auto"/>
          <w:shd w:val="clear" w:color="auto" w:fill="FFFFFF"/>
        </w:rPr>
      </w:pPr>
      <w:r>
        <w:rPr>
          <w:rFonts w:ascii="宋体" w:hAnsi="宋体" w:eastAsia="宋体" w:cs="宋体"/>
          <w:color w:val="auto"/>
          <w:shd w:val="clear" w:color="auto" w:fill="FFFFFF"/>
        </w:rPr>
        <w:t>　</w:t>
      </w:r>
    </w:p>
    <w:p>
      <w:pPr>
        <w:pStyle w:val="5"/>
        <w:widowControl/>
        <w:spacing w:beforeAutospacing="0" w:afterAutospacing="0"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根据《中共永定区委组织部 中共永定区委机构编制委员会办公室 永定区人力资源和社会保障局 永定区财政局 关于印发&lt;永定区机关事业单位编外人员管理办法（试行）&gt;的通知》（永委组干〔2025〕49号），</w:t>
      </w:r>
      <w:r>
        <w:rPr>
          <w:rFonts w:hint="eastAsia" w:ascii="仿宋_GB2312" w:hAnsi="仿宋_GB2312" w:eastAsia="仿宋_GB2312" w:cs="仿宋_GB2312"/>
          <w:color w:val="auto"/>
          <w:sz w:val="32"/>
          <w:szCs w:val="32"/>
          <w:shd w:val="clear" w:color="auto" w:fill="FFFFFF"/>
        </w:rPr>
        <w:t>因工作需要，龙岩市永定区</w:t>
      </w:r>
      <w:r>
        <w:rPr>
          <w:rFonts w:hint="eastAsia" w:ascii="仿宋_GB2312" w:hAnsi="仿宋_GB2312" w:eastAsia="仿宋_GB2312" w:cs="仿宋_GB2312"/>
          <w:color w:val="auto"/>
          <w:sz w:val="32"/>
          <w:szCs w:val="32"/>
          <w:shd w:val="clear" w:color="auto" w:fill="FFFFFF"/>
          <w:lang w:val="en-US" w:eastAsia="zh-CN"/>
        </w:rPr>
        <w:t>龙潭镇人民政府</w:t>
      </w:r>
      <w:r>
        <w:rPr>
          <w:rFonts w:hint="eastAsia" w:ascii="仿宋_GB2312" w:hAnsi="仿宋_GB2312" w:eastAsia="仿宋_GB2312" w:cs="仿宋_GB2312"/>
          <w:color w:val="auto"/>
          <w:sz w:val="32"/>
          <w:szCs w:val="32"/>
          <w:shd w:val="clear" w:color="auto" w:fill="FFFFFF"/>
        </w:rPr>
        <w:t>面向社会招聘</w:t>
      </w:r>
      <w:r>
        <w:rPr>
          <w:rFonts w:hint="eastAsia" w:ascii="仿宋_GB2312" w:hAnsi="仿宋_GB2312" w:eastAsia="仿宋_GB2312" w:cs="仿宋_GB2312"/>
          <w:color w:val="auto"/>
          <w:sz w:val="32"/>
          <w:szCs w:val="32"/>
          <w:shd w:val="clear" w:color="auto" w:fill="FFFFFF"/>
          <w:lang w:val="en-US" w:eastAsia="zh-CN"/>
        </w:rPr>
        <w:t>编外</w:t>
      </w:r>
      <w:r>
        <w:rPr>
          <w:rFonts w:hint="eastAsia" w:ascii="仿宋_GB2312" w:hAnsi="仿宋_GB2312" w:eastAsia="仿宋_GB2312" w:cs="仿宋_GB2312"/>
          <w:color w:val="auto"/>
          <w:sz w:val="32"/>
          <w:szCs w:val="32"/>
          <w:shd w:val="clear" w:color="auto" w:fill="FFFFFF"/>
        </w:rPr>
        <w:t>驾驶员1名，现将有关事项公告如下：</w:t>
      </w:r>
      <w:bookmarkStart w:id="0" w:name="_GoBack"/>
      <w:bookmarkEnd w:id="0"/>
    </w:p>
    <w:p>
      <w:pPr>
        <w:pStyle w:val="5"/>
        <w:widowControl/>
        <w:numPr>
          <w:ilvl w:val="0"/>
          <w:numId w:val="1"/>
        </w:numPr>
        <w:spacing w:beforeAutospacing="0" w:afterAutospacing="0" w:line="560" w:lineRule="exact"/>
        <w:ind w:left="641" w:leftChars="0" w:firstLine="0" w:firstLineChars="0"/>
        <w:jc w:val="both"/>
        <w:rPr>
          <w:rFonts w:hint="eastAsia" w:ascii="黑体" w:hAnsi="黑体" w:eastAsia="黑体" w:cs="黑体"/>
          <w:b/>
          <w:color w:val="auto"/>
          <w:sz w:val="32"/>
          <w:szCs w:val="32"/>
          <w:shd w:val="clear" w:color="auto" w:fill="FFFFFF"/>
        </w:rPr>
      </w:pPr>
      <w:r>
        <w:rPr>
          <w:rFonts w:hint="eastAsia" w:ascii="黑体" w:hAnsi="黑体" w:eastAsia="黑体" w:cs="黑体"/>
          <w:b/>
          <w:color w:val="auto"/>
          <w:sz w:val="32"/>
          <w:szCs w:val="32"/>
          <w:shd w:val="clear" w:color="auto" w:fill="FFFFFF"/>
        </w:rPr>
        <w:t>招聘岗位</w:t>
      </w:r>
    </w:p>
    <w:p>
      <w:pPr>
        <w:pStyle w:val="5"/>
        <w:widowControl/>
        <w:spacing w:beforeAutospacing="0" w:afterAutospacing="0" w:line="560" w:lineRule="exact"/>
        <w:ind w:firstLine="640" w:firstLineChars="200"/>
        <w:jc w:val="both"/>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编外工勤岗位：</w:t>
      </w:r>
      <w:r>
        <w:rPr>
          <w:rFonts w:hint="eastAsia" w:ascii="仿宋_GB2312" w:hAnsi="仿宋_GB2312" w:eastAsia="仿宋_GB2312" w:cs="仿宋_GB2312"/>
          <w:color w:val="auto"/>
          <w:sz w:val="32"/>
          <w:szCs w:val="32"/>
          <w:shd w:val="clear" w:color="auto" w:fill="FFFFFF"/>
          <w:lang w:eastAsia="zh-CN"/>
        </w:rPr>
        <w:t>驾驶员</w:t>
      </w:r>
      <w:r>
        <w:rPr>
          <w:rFonts w:hint="eastAsia" w:ascii="仿宋_GB2312" w:hAnsi="仿宋_GB2312" w:eastAsia="仿宋_GB2312" w:cs="仿宋_GB2312"/>
          <w:color w:val="auto"/>
          <w:sz w:val="32"/>
          <w:szCs w:val="32"/>
          <w:shd w:val="clear" w:color="auto" w:fill="FFFFFF"/>
          <w:lang w:val="en-US" w:eastAsia="zh-CN"/>
        </w:rPr>
        <w:t>1名（兼消防车驾驶员）</w:t>
      </w:r>
    </w:p>
    <w:p>
      <w:pPr>
        <w:pStyle w:val="5"/>
        <w:widowControl/>
        <w:spacing w:beforeAutospacing="0" w:afterAutospacing="0" w:line="560" w:lineRule="exact"/>
        <w:jc w:val="both"/>
        <w:rPr>
          <w:rFonts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color w:val="auto"/>
          <w:sz w:val="32"/>
          <w:szCs w:val="32"/>
          <w:shd w:val="clear" w:color="auto" w:fill="FFFFFF"/>
        </w:rPr>
        <w:t>　</w:t>
      </w:r>
      <w:r>
        <w:rPr>
          <w:rFonts w:hint="eastAsia" w:ascii="黑体" w:hAnsi="黑体" w:eastAsia="黑体" w:cs="黑体"/>
          <w:b/>
          <w:color w:val="auto"/>
          <w:sz w:val="32"/>
          <w:szCs w:val="32"/>
          <w:shd w:val="clear" w:color="auto" w:fill="FFFFFF"/>
        </w:rPr>
        <w:t>二、招聘条件</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（一）具有中华人民共和国国籍，拥护中国共产党，遵纪守法，具有良好的道德品行，身体健康，五官端正，无传染疾病和妨碍驾驶技能的疾病，具备正常履行工作职责的身体条件。</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（二）熟练掌握车辆驾驶基本知识和技能，</w:t>
      </w:r>
      <w:r>
        <w:rPr>
          <w:rFonts w:hint="eastAsia" w:ascii="仿宋_GB2312" w:hAnsi="仿宋_GB2312" w:eastAsia="仿宋_GB2312" w:cs="仿宋_GB2312"/>
          <w:color w:val="auto"/>
          <w:sz w:val="32"/>
          <w:szCs w:val="32"/>
          <w:shd w:val="clear" w:color="auto" w:fill="FFFFFF"/>
          <w:lang w:val="en-US" w:eastAsia="zh-CN"/>
        </w:rPr>
        <w:t>持有B及以上机动车驾驶证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shd w:val="clear" w:color="auto" w:fill="FFFFFF"/>
        </w:rPr>
        <w:t>无不良交通违法记录，能爱护车辆、认真履行司勤岗位职责：服从工作安排，有较强的事业心和责任感</w:t>
      </w:r>
      <w:r>
        <w:rPr>
          <w:rFonts w:hint="eastAsia" w:ascii="仿宋_GB2312" w:hAnsi="仿宋_GB2312" w:eastAsia="仿宋_GB2312" w:cs="仿宋_GB2312"/>
          <w:color w:val="auto"/>
          <w:sz w:val="32"/>
          <w:szCs w:val="32"/>
          <w:shd w:val="clear" w:color="auto" w:fill="FFFFFF"/>
          <w:lang w:eastAsia="zh-CN"/>
        </w:rPr>
        <w:t>。</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（三）性别：男，年龄：</w:t>
      </w:r>
      <w:r>
        <w:rPr>
          <w:rFonts w:hint="eastAsia" w:ascii="仿宋_GB2312" w:hAnsi="仿宋_GB2312" w:eastAsia="仿宋_GB2312" w:cs="仿宋_GB2312"/>
          <w:i w:val="0"/>
          <w:iCs w:val="0"/>
          <w:caps w:val="0"/>
          <w:color w:val="auto"/>
          <w:spacing w:val="0"/>
          <w:sz w:val="32"/>
          <w:szCs w:val="32"/>
          <w:shd w:val="clear" w:fill="FFFFFF"/>
          <w:lang w:val="en-US" w:eastAsia="zh-CN"/>
        </w:rPr>
        <w:t>18到50</w:t>
      </w:r>
      <w:r>
        <w:rPr>
          <w:rFonts w:hint="eastAsia" w:ascii="仿宋_GB2312" w:hAnsi="仿宋_GB2312" w:eastAsia="仿宋_GB2312" w:cs="仿宋_GB2312"/>
          <w:i w:val="0"/>
          <w:iCs w:val="0"/>
          <w:caps w:val="0"/>
          <w:color w:val="auto"/>
          <w:spacing w:val="0"/>
          <w:sz w:val="32"/>
          <w:szCs w:val="32"/>
          <w:shd w:val="clear" w:fill="FFFFFF"/>
        </w:rPr>
        <w:t>周岁</w:t>
      </w:r>
      <w:r>
        <w:rPr>
          <w:rFonts w:hint="eastAsia" w:ascii="仿宋_GB2312" w:hAnsi="仿宋_GB2312" w:eastAsia="仿宋_GB2312" w:cs="仿宋_GB2312"/>
          <w:i w:val="0"/>
          <w:iCs w:val="0"/>
          <w:caps w:val="0"/>
          <w:color w:val="auto"/>
          <w:spacing w:val="0"/>
          <w:sz w:val="32"/>
          <w:szCs w:val="32"/>
          <w:shd w:val="clear" w:fill="FFFFFF"/>
          <w:lang w:eastAsia="zh-CN"/>
        </w:rPr>
        <w:t>之间</w:t>
      </w:r>
      <w:r>
        <w:rPr>
          <w:rFonts w:hint="eastAsia" w:ascii="仿宋_GB2312" w:hAnsi="仿宋_GB2312" w:eastAsia="仿宋_GB2312" w:cs="仿宋_GB2312"/>
          <w:i w:val="0"/>
          <w:iCs w:val="0"/>
          <w:caps w:val="0"/>
          <w:color w:val="auto"/>
          <w:spacing w:val="0"/>
          <w:sz w:val="32"/>
          <w:szCs w:val="32"/>
          <w:shd w:val="clear" w:fill="FFFFFF"/>
        </w:rPr>
        <w:t>（即在19</w:t>
      </w:r>
      <w:r>
        <w:rPr>
          <w:rFonts w:hint="eastAsia" w:ascii="仿宋_GB2312" w:hAnsi="仿宋_GB2312" w:eastAsia="仿宋_GB2312" w:cs="仿宋_GB2312"/>
          <w:i w:val="0"/>
          <w:iCs w:val="0"/>
          <w:caps w:val="0"/>
          <w:color w:val="auto"/>
          <w:spacing w:val="0"/>
          <w:sz w:val="32"/>
          <w:szCs w:val="32"/>
          <w:shd w:val="clear" w:fill="FFFFFF"/>
          <w:lang w:val="en-US" w:eastAsia="zh-CN"/>
        </w:rPr>
        <w:t>75</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11月到2007年11月之间出生</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color w:val="auto"/>
          <w:sz w:val="32"/>
          <w:szCs w:val="32"/>
          <w:shd w:val="clear" w:color="auto" w:fill="FFFFFF"/>
          <w:lang w:eastAsia="zh-CN"/>
        </w:rPr>
        <w:t>；学历：初中以上；身体健康，身高1.6</w:t>
      </w:r>
      <w:r>
        <w:rPr>
          <w:rFonts w:hint="eastAsia" w:ascii="仿宋_GB2312" w:hAnsi="仿宋_GB2312" w:eastAsia="仿宋_GB2312" w:cs="仿宋_GB2312"/>
          <w:color w:val="auto"/>
          <w:sz w:val="32"/>
          <w:szCs w:val="32"/>
          <w:shd w:val="clear" w:color="auto" w:fill="FFFFFF"/>
          <w:lang w:val="en-US" w:eastAsia="zh-CN"/>
        </w:rPr>
        <w:t>0</w:t>
      </w:r>
      <w:r>
        <w:rPr>
          <w:rFonts w:hint="eastAsia" w:ascii="仿宋_GB2312" w:hAnsi="仿宋_GB2312" w:eastAsia="仿宋_GB2312" w:cs="仿宋_GB2312"/>
          <w:color w:val="auto"/>
          <w:sz w:val="32"/>
          <w:szCs w:val="32"/>
          <w:shd w:val="clear" w:color="auto" w:fill="FFFFFF"/>
          <w:lang w:eastAsia="zh-CN"/>
        </w:rPr>
        <w:t>米以上。</w:t>
      </w:r>
    </w:p>
    <w:p>
      <w:pPr>
        <w:pStyle w:val="5"/>
        <w:widowControl/>
        <w:spacing w:beforeAutospacing="0" w:afterAutospacing="0" w:line="560" w:lineRule="exact"/>
        <w:jc w:val="both"/>
        <w:rPr>
          <w:rFonts w:hint="eastAsia" w:ascii="黑体" w:hAnsi="黑体" w:eastAsia="黑体" w:cs="黑体"/>
          <w:b/>
          <w:color w:val="auto"/>
          <w:sz w:val="32"/>
          <w:szCs w:val="32"/>
          <w:shd w:val="clear" w:color="auto" w:fill="FFFFFF"/>
        </w:rPr>
      </w:pPr>
      <w:r>
        <w:rPr>
          <w:rFonts w:hint="eastAsia" w:ascii="黑体" w:hAnsi="黑体" w:eastAsia="黑体" w:cs="黑体"/>
          <w:b/>
          <w:color w:val="auto"/>
          <w:sz w:val="32"/>
          <w:szCs w:val="32"/>
          <w:shd w:val="clear" w:color="auto" w:fill="FFFFFF"/>
        </w:rPr>
        <w:t>　　</w:t>
      </w:r>
      <w:r>
        <w:rPr>
          <w:rFonts w:hint="eastAsia" w:ascii="黑体" w:hAnsi="黑体" w:eastAsia="黑体" w:cs="黑体"/>
          <w:b/>
          <w:color w:val="auto"/>
          <w:sz w:val="32"/>
          <w:szCs w:val="32"/>
          <w:shd w:val="clear" w:color="auto" w:fill="FFFFFF"/>
          <w:lang w:eastAsia="zh-CN"/>
        </w:rPr>
        <w:t>（</w:t>
      </w:r>
      <w:r>
        <w:rPr>
          <w:rFonts w:hint="eastAsia" w:ascii="黑体" w:hAnsi="黑体" w:eastAsia="黑体" w:cs="黑体"/>
          <w:b/>
          <w:color w:val="auto"/>
          <w:sz w:val="32"/>
          <w:szCs w:val="32"/>
          <w:shd w:val="clear" w:color="auto" w:fill="FFFFFF"/>
          <w:lang w:val="en-US" w:eastAsia="zh-CN"/>
        </w:rPr>
        <w:t>四</w:t>
      </w:r>
      <w:r>
        <w:rPr>
          <w:rFonts w:hint="eastAsia" w:ascii="黑体" w:hAnsi="黑体" w:eastAsia="黑体" w:cs="黑体"/>
          <w:b/>
          <w:color w:val="auto"/>
          <w:sz w:val="32"/>
          <w:szCs w:val="32"/>
          <w:shd w:val="clear" w:color="auto" w:fill="FFFFFF"/>
          <w:lang w:eastAsia="zh-CN"/>
        </w:rPr>
        <w:t>）</w:t>
      </w:r>
      <w:r>
        <w:rPr>
          <w:rFonts w:hint="eastAsia" w:ascii="黑体" w:hAnsi="黑体" w:eastAsia="黑体" w:cs="黑体"/>
          <w:b/>
          <w:color w:val="auto"/>
          <w:sz w:val="32"/>
          <w:szCs w:val="32"/>
          <w:shd w:val="clear" w:color="auto" w:fill="FFFFFF"/>
        </w:rPr>
        <w:t>有下列情形之一者不得参加招聘</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1.三年内有重大交通安全责任事故记录（承担主要责任）和酒驾、醉驾、毒驾记录的；</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2.有刑事犯罪记录或受到治安处罚的；</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3.有违反综治政策的；</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4.被法院列入“失信被执行人”名单的；</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5.违反社会公德、职业道德，造成不良影响的；</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6.考试、面试、体检中有作弊行为的；</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7.提供虚假的证件、证明、材料或信息的；</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8.聘用后构成回避关系的（参照《事业单位人事管理回避规定》（人社部规〔2019〕1号）；</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9.</w:t>
      </w:r>
      <w:r>
        <w:rPr>
          <w:rFonts w:hint="eastAsia" w:ascii="仿宋_GB2312" w:hAnsi="仿宋_GB2312" w:eastAsia="仿宋_GB2312" w:cs="仿宋_GB2312"/>
          <w:color w:val="auto"/>
          <w:sz w:val="32"/>
          <w:szCs w:val="32"/>
          <w:shd w:val="clear" w:color="auto" w:fill="FFFFFF"/>
        </w:rPr>
        <w:t>其他原因不适合从事驾驶员岗位工作的</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 xml:space="preserve"> </w:t>
      </w:r>
    </w:p>
    <w:p>
      <w:pPr>
        <w:pStyle w:val="5"/>
        <w:widowControl/>
        <w:spacing w:beforeAutospacing="0" w:afterAutospacing="0" w:line="560" w:lineRule="exact"/>
        <w:ind w:firstLine="640"/>
        <w:jc w:val="both"/>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10.因违规、违纪被开除、辞退、解聘的；</w:t>
      </w:r>
    </w:p>
    <w:p>
      <w:pPr>
        <w:pStyle w:val="5"/>
        <w:widowControl/>
        <w:spacing w:beforeAutospacing="0" w:afterAutospacing="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11.参照事业单位聘用，法律法规、政策规定不得聘为事业单位工作人员的其他情形的人员。</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b/>
          <w:bCs/>
          <w:i w:val="0"/>
          <w:iCs w:val="0"/>
          <w:caps w:val="0"/>
          <w:color w:val="auto"/>
          <w:spacing w:val="0"/>
          <w:sz w:val="32"/>
          <w:szCs w:val="32"/>
          <w:shd w:val="clear" w:fill="FFFFFF"/>
          <w:lang w:eastAsia="zh-CN"/>
        </w:rPr>
      </w:pPr>
      <w:r>
        <w:rPr>
          <w:rFonts w:hint="eastAsia" w:ascii="仿宋_GB2312" w:hAnsi="仿宋_GB2312" w:eastAsia="仿宋_GB2312" w:cs="仿宋_GB2312"/>
          <w:b/>
          <w:color w:val="auto"/>
          <w:sz w:val="32"/>
          <w:szCs w:val="32"/>
          <w:shd w:val="clear" w:color="auto" w:fill="FFFFFF"/>
        </w:rPr>
        <w:t>　</w:t>
      </w:r>
      <w:r>
        <w:rPr>
          <w:rFonts w:hint="eastAsia" w:ascii="仿宋_GB2312" w:hAnsi="仿宋_GB2312" w:eastAsia="仿宋_GB2312" w:cs="仿宋_GB2312"/>
          <w:b/>
          <w:bCs/>
          <w:i w:val="0"/>
          <w:iCs w:val="0"/>
          <w:caps w:val="0"/>
          <w:color w:val="auto"/>
          <w:spacing w:val="0"/>
          <w:sz w:val="32"/>
          <w:szCs w:val="32"/>
          <w:shd w:val="clear" w:fill="FFFFFF"/>
          <w:lang w:eastAsia="zh-CN"/>
        </w:rPr>
        <w:t>三、招聘（</w:t>
      </w:r>
      <w:r>
        <w:rPr>
          <w:rFonts w:hint="eastAsia" w:ascii="仿宋_GB2312" w:hAnsi="仿宋_GB2312" w:eastAsia="仿宋_GB2312" w:cs="仿宋_GB2312"/>
          <w:b/>
          <w:bCs/>
          <w:i w:val="0"/>
          <w:iCs w:val="0"/>
          <w:caps w:val="0"/>
          <w:color w:val="auto"/>
          <w:spacing w:val="0"/>
          <w:sz w:val="32"/>
          <w:szCs w:val="32"/>
          <w:shd w:val="clear" w:fill="FFFFFF"/>
          <w:lang w:val="en-US" w:eastAsia="zh-CN"/>
        </w:rPr>
        <w:t>由龙潭镇人民政府组织开展招聘考试报名和考试工作</w:t>
      </w:r>
      <w:r>
        <w:rPr>
          <w:rFonts w:hint="eastAsia" w:ascii="仿宋_GB2312" w:hAnsi="仿宋_GB2312" w:eastAsia="仿宋_GB2312" w:cs="仿宋_GB2312"/>
          <w:b/>
          <w:bCs/>
          <w:i w:val="0"/>
          <w:iCs w:val="0"/>
          <w:caps w:val="0"/>
          <w:color w:val="auto"/>
          <w:spacing w:val="0"/>
          <w:sz w:val="32"/>
          <w:szCs w:val="32"/>
          <w:shd w:val="clear" w:fill="FFFFFF"/>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一</w:t>
      </w:r>
      <w:r>
        <w:rPr>
          <w:rFonts w:hint="eastAsia" w:ascii="仿宋_GB2312" w:hAnsi="仿宋_GB2312" w:eastAsia="仿宋_GB2312" w:cs="仿宋_GB2312"/>
          <w:i w:val="0"/>
          <w:iCs w:val="0"/>
          <w:caps w:val="0"/>
          <w:color w:val="auto"/>
          <w:spacing w:val="0"/>
          <w:sz w:val="32"/>
          <w:szCs w:val="32"/>
          <w:shd w:val="clear" w:fill="FFFFFF"/>
          <w:lang w:eastAsia="zh-CN"/>
        </w:rPr>
        <w:t>）招聘原则：坚持“公开、平等、竞争、择优”人岗相适的原则，</w:t>
      </w:r>
      <w:r>
        <w:rPr>
          <w:rFonts w:hint="eastAsia" w:ascii="仿宋_GB2312" w:hAnsi="仿宋_GB2312" w:eastAsia="仿宋_GB2312" w:cs="仿宋_GB2312"/>
          <w:i w:val="0"/>
          <w:iCs w:val="0"/>
          <w:caps w:val="0"/>
          <w:color w:val="auto"/>
          <w:spacing w:val="0"/>
          <w:sz w:val="32"/>
          <w:szCs w:val="32"/>
          <w:shd w:val="clear" w:fill="FFFFFF"/>
          <w:lang w:val="en-US" w:eastAsia="zh-CN"/>
        </w:rPr>
        <w:t>根据有关法律法规，</w:t>
      </w:r>
      <w:r>
        <w:rPr>
          <w:rFonts w:hint="eastAsia" w:ascii="仿宋_GB2312" w:hAnsi="仿宋_GB2312" w:eastAsia="仿宋_GB2312" w:cs="仿宋_GB2312"/>
          <w:i w:val="0"/>
          <w:iCs w:val="0"/>
          <w:caps w:val="0"/>
          <w:color w:val="auto"/>
          <w:spacing w:val="0"/>
          <w:sz w:val="32"/>
          <w:szCs w:val="32"/>
          <w:shd w:val="clear" w:fill="FFFFFF"/>
          <w:lang w:eastAsia="zh-CN"/>
        </w:rPr>
        <w:t>向社会公开招聘，</w:t>
      </w:r>
      <w:r>
        <w:rPr>
          <w:rFonts w:hint="eastAsia" w:ascii="仿宋_GB2312" w:hAnsi="仿宋_GB2312" w:eastAsia="仿宋_GB2312" w:cs="仿宋_GB2312"/>
          <w:i w:val="0"/>
          <w:iCs w:val="0"/>
          <w:caps w:val="0"/>
          <w:color w:val="auto"/>
          <w:spacing w:val="0"/>
          <w:sz w:val="32"/>
          <w:szCs w:val="32"/>
          <w:shd w:val="clear" w:fill="FFFFFF"/>
          <w:lang w:val="en-US" w:eastAsia="zh-CN"/>
        </w:rPr>
        <w:t>开展招聘工作</w:t>
      </w:r>
      <w:r>
        <w:rPr>
          <w:rFonts w:hint="eastAsia" w:ascii="仿宋_GB2312" w:hAnsi="仿宋_GB2312" w:eastAsia="仿宋_GB2312" w:cs="仿宋_GB2312"/>
          <w:i w:val="0"/>
          <w:iCs w:val="0"/>
          <w:caps w:val="0"/>
          <w:color w:val="auto"/>
          <w:spacing w:val="0"/>
          <w:sz w:val="32"/>
          <w:szCs w:val="32"/>
          <w:shd w:val="clear" w:fill="FFFFFF"/>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二</w:t>
      </w:r>
      <w:r>
        <w:rPr>
          <w:rFonts w:hint="eastAsia" w:ascii="仿宋_GB2312" w:hAnsi="仿宋_GB2312" w:eastAsia="仿宋_GB2312" w:cs="仿宋_GB2312"/>
          <w:i w:val="0"/>
          <w:iCs w:val="0"/>
          <w:caps w:val="0"/>
          <w:color w:val="auto"/>
          <w:spacing w:val="0"/>
          <w:sz w:val="32"/>
          <w:szCs w:val="32"/>
          <w:shd w:val="clear" w:fill="FFFFFF"/>
          <w:lang w:eastAsia="zh-CN"/>
        </w:rPr>
        <w:t>）招聘方式：</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报名（</w:t>
      </w:r>
      <w:r>
        <w:rPr>
          <w:rFonts w:hint="eastAsia" w:ascii="仿宋_GB2312" w:hAnsi="仿宋_GB2312" w:eastAsia="仿宋_GB2312" w:cs="仿宋_GB2312"/>
          <w:i w:val="0"/>
          <w:iCs w:val="0"/>
          <w:caps w:val="0"/>
          <w:color w:val="auto"/>
          <w:spacing w:val="0"/>
          <w:sz w:val="32"/>
          <w:szCs w:val="32"/>
          <w:shd w:val="clear" w:fill="FFFFFF"/>
          <w:lang w:val="en-US" w:eastAsia="zh-CN"/>
        </w:rPr>
        <w:t>资格审核</w:t>
      </w:r>
      <w:r>
        <w:rPr>
          <w:rFonts w:hint="eastAsia" w:ascii="仿宋_GB2312" w:hAnsi="仿宋_GB2312" w:eastAsia="仿宋_GB2312" w:cs="仿宋_GB2312"/>
          <w:i w:val="0"/>
          <w:iCs w:val="0"/>
          <w:caps w:val="0"/>
          <w:color w:val="auto"/>
          <w:spacing w:val="0"/>
          <w:sz w:val="32"/>
          <w:szCs w:val="32"/>
          <w:shd w:val="clear" w:fill="FFFFFF"/>
          <w:lang w:eastAsia="zh-CN"/>
        </w:rPr>
        <w:t>）</w:t>
      </w:r>
    </w:p>
    <w:p>
      <w:pPr>
        <w:pStyle w:val="5"/>
        <w:widowControl/>
        <w:spacing w:beforeAutospacing="0" w:afterAutospacing="0"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）报名时间：2025年</w:t>
      </w:r>
      <w:r>
        <w:rPr>
          <w:rFonts w:hint="eastAsia" w:ascii="仿宋_GB2312" w:hAnsi="仿宋_GB2312" w:eastAsia="仿宋_GB2312" w:cs="仿宋_GB2312"/>
          <w:color w:val="auto"/>
          <w:sz w:val="32"/>
          <w:szCs w:val="32"/>
          <w:shd w:val="clear" w:color="auto" w:fill="FFFFFF"/>
          <w:lang w:val="en-US" w:eastAsia="zh-CN"/>
        </w:rPr>
        <w:t>11</w:t>
      </w:r>
      <w:r>
        <w:rPr>
          <w:rFonts w:hint="eastAsia" w:ascii="仿宋_GB2312" w:hAnsi="仿宋_GB2312" w:eastAsia="仿宋_GB2312" w:cs="仿宋_GB2312"/>
          <w:color w:val="auto"/>
          <w:sz w:val="32"/>
          <w:szCs w:val="32"/>
          <w:shd w:val="clear" w:color="auto" w:fill="FFFFFF"/>
        </w:rPr>
        <w:t>月</w:t>
      </w:r>
      <w:r>
        <w:rPr>
          <w:rFonts w:hint="eastAsia" w:ascii="仿宋_GB2312" w:hAnsi="仿宋_GB2312" w:eastAsia="仿宋_GB2312" w:cs="仿宋_GB2312"/>
          <w:color w:val="auto"/>
          <w:sz w:val="32"/>
          <w:szCs w:val="32"/>
          <w:shd w:val="clear" w:color="auto" w:fill="FFFFFF"/>
          <w:lang w:val="en-US" w:eastAsia="zh-CN"/>
        </w:rPr>
        <w:t>24</w:t>
      </w:r>
      <w:r>
        <w:rPr>
          <w:rFonts w:hint="eastAsia" w:ascii="仿宋_GB2312" w:hAnsi="仿宋_GB2312" w:eastAsia="仿宋_GB2312" w:cs="仿宋_GB2312"/>
          <w:color w:val="auto"/>
          <w:sz w:val="32"/>
          <w:szCs w:val="32"/>
          <w:shd w:val="clear" w:color="auto" w:fill="FFFFFF"/>
        </w:rPr>
        <w:t>日起至2025年</w:t>
      </w:r>
      <w:r>
        <w:rPr>
          <w:rFonts w:hint="eastAsia" w:ascii="仿宋_GB2312" w:hAnsi="仿宋_GB2312" w:eastAsia="仿宋_GB2312" w:cs="仿宋_GB2312"/>
          <w:color w:val="auto"/>
          <w:sz w:val="32"/>
          <w:szCs w:val="32"/>
          <w:shd w:val="clear" w:color="auto" w:fill="FFFFFF"/>
          <w:lang w:val="en-US" w:eastAsia="zh-CN"/>
        </w:rPr>
        <w:t>11</w:t>
      </w:r>
      <w:r>
        <w:rPr>
          <w:rFonts w:hint="eastAsia" w:ascii="仿宋_GB2312" w:hAnsi="仿宋_GB2312" w:eastAsia="仿宋_GB2312" w:cs="仿宋_GB2312"/>
          <w:color w:val="auto"/>
          <w:sz w:val="32"/>
          <w:szCs w:val="32"/>
          <w:shd w:val="clear" w:color="auto" w:fill="FFFFFF"/>
        </w:rPr>
        <w:t>月</w:t>
      </w:r>
      <w:r>
        <w:rPr>
          <w:rFonts w:hint="eastAsia" w:ascii="仿宋_GB2312" w:hAnsi="仿宋_GB2312" w:eastAsia="仿宋_GB2312" w:cs="仿宋_GB2312"/>
          <w:color w:val="auto"/>
          <w:sz w:val="32"/>
          <w:szCs w:val="32"/>
          <w:shd w:val="clear" w:color="auto" w:fill="FFFFFF"/>
          <w:lang w:val="en-US" w:eastAsia="zh-CN"/>
        </w:rPr>
        <w:t>28</w:t>
      </w:r>
      <w:r>
        <w:rPr>
          <w:rFonts w:hint="eastAsia" w:ascii="仿宋_GB2312" w:hAnsi="仿宋_GB2312" w:eastAsia="仿宋_GB2312" w:cs="仿宋_GB2312"/>
          <w:color w:val="auto"/>
          <w:sz w:val="32"/>
          <w:szCs w:val="32"/>
          <w:shd w:val="clear" w:color="auto" w:fill="FFFFFF"/>
        </w:rPr>
        <w:t>日</w:t>
      </w:r>
      <w:r>
        <w:rPr>
          <w:rFonts w:hint="eastAsia" w:ascii="仿宋_GB2312" w:hAnsi="仿宋_GB2312" w:eastAsia="仿宋_GB2312" w:cs="仿宋_GB2312"/>
          <w:color w:val="auto"/>
          <w:sz w:val="32"/>
          <w:szCs w:val="32"/>
          <w:shd w:val="clear" w:color="auto" w:fill="FFFFFF"/>
          <w:lang w:val="en-US" w:eastAsia="zh-CN"/>
        </w:rPr>
        <w:t>17:00</w:t>
      </w:r>
      <w:r>
        <w:rPr>
          <w:rFonts w:hint="eastAsia" w:ascii="仿宋_GB2312" w:hAnsi="仿宋_GB2312" w:eastAsia="仿宋_GB2312" w:cs="仿宋_GB2312"/>
          <w:color w:val="auto"/>
          <w:sz w:val="32"/>
          <w:szCs w:val="32"/>
          <w:shd w:val="clear" w:color="auto" w:fill="FFFFFF"/>
        </w:rPr>
        <w:t>止</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正常上班时间</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w:t>
      </w:r>
    </w:p>
    <w:p>
      <w:pPr>
        <w:pStyle w:val="5"/>
        <w:widowControl/>
        <w:spacing w:beforeAutospacing="0" w:afterAutospacing="0" w:line="560" w:lineRule="exact"/>
        <w:ind w:firstLine="640"/>
        <w:jc w:val="both"/>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）报名地点：</w:t>
      </w:r>
      <w:r>
        <w:rPr>
          <w:rFonts w:hint="eastAsia" w:ascii="仿宋_GB2312" w:hAnsi="仿宋_GB2312" w:eastAsia="仿宋_GB2312" w:cs="仿宋_GB2312"/>
          <w:i w:val="0"/>
          <w:iCs w:val="0"/>
          <w:caps w:val="0"/>
          <w:color w:val="333333"/>
          <w:spacing w:val="0"/>
          <w:sz w:val="32"/>
          <w:szCs w:val="32"/>
          <w:shd w:val="clear" w:fill="FFFFFF"/>
          <w:lang w:val="en-US" w:eastAsia="zh-CN"/>
        </w:rPr>
        <w:t>永定区龙潭镇人民政府四楼党政综合办（联系人：张先生，联系电话：15880709885）</w:t>
      </w:r>
      <w:r>
        <w:rPr>
          <w:rFonts w:hint="eastAsia" w:ascii="仿宋_GB2312" w:hAnsi="仿宋_GB2312" w:eastAsia="仿宋_GB2312" w:cs="仿宋_GB2312"/>
          <w:color w:val="auto"/>
          <w:sz w:val="32"/>
          <w:szCs w:val="32"/>
          <w:shd w:val="clear" w:color="auto" w:fill="FFFFFF"/>
          <w:lang w:val="en-US" w:eastAsia="zh-CN"/>
        </w:rPr>
        <w:t>。</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）报名方式：报名者提交相关报名材料，按规定时间到报名地点现场报名。</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4</w:t>
      </w:r>
      <w:r>
        <w:rPr>
          <w:rFonts w:hint="eastAsia" w:ascii="仿宋_GB2312" w:hAnsi="仿宋_GB2312" w:eastAsia="仿宋_GB2312" w:cs="仿宋_GB2312"/>
          <w:color w:val="auto"/>
          <w:sz w:val="32"/>
          <w:szCs w:val="32"/>
          <w:shd w:val="clear" w:color="auto" w:fill="FFFFFF"/>
        </w:rPr>
        <w:t>）报名须提交材料：</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a</w:t>
      </w:r>
      <w:r>
        <w:rPr>
          <w:rFonts w:hint="eastAsia" w:ascii="仿宋_GB2312" w:hAnsi="仿宋_GB2312" w:eastAsia="仿宋_GB2312" w:cs="仿宋_GB2312"/>
          <w:color w:val="auto"/>
          <w:sz w:val="32"/>
          <w:szCs w:val="32"/>
          <w:shd w:val="clear" w:color="auto" w:fill="FFFFFF"/>
        </w:rPr>
        <w:t>.《龙岩市永定区</w:t>
      </w:r>
      <w:r>
        <w:rPr>
          <w:rFonts w:hint="eastAsia" w:ascii="仿宋_GB2312" w:hAnsi="仿宋_GB2312" w:eastAsia="仿宋_GB2312" w:cs="仿宋_GB2312"/>
          <w:color w:val="auto"/>
          <w:sz w:val="32"/>
          <w:szCs w:val="32"/>
          <w:shd w:val="clear" w:color="auto" w:fill="FFFFFF"/>
          <w:lang w:val="en-US" w:eastAsia="zh-CN"/>
        </w:rPr>
        <w:t>龙潭镇</w:t>
      </w:r>
      <w:r>
        <w:rPr>
          <w:rFonts w:hint="eastAsia" w:ascii="仿宋_GB2312" w:hAnsi="仿宋_GB2312" w:eastAsia="仿宋_GB2312" w:cs="仿宋_GB2312"/>
          <w:color w:val="auto"/>
          <w:sz w:val="32"/>
          <w:szCs w:val="32"/>
          <w:shd w:val="clear" w:color="auto" w:fill="FFFFFF"/>
        </w:rPr>
        <w:t>驾驶员报名登记表》（附件一）原件1份；近期2寸免冠白底彩色相片2张；</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b</w:t>
      </w:r>
      <w:r>
        <w:rPr>
          <w:rFonts w:hint="eastAsia" w:ascii="仿宋_GB2312" w:hAnsi="仿宋_GB2312" w:eastAsia="仿宋_GB2312" w:cs="仿宋_GB2312"/>
          <w:color w:val="auto"/>
          <w:sz w:val="32"/>
          <w:szCs w:val="32"/>
          <w:shd w:val="clear" w:color="auto" w:fill="FFFFFF"/>
        </w:rPr>
        <w:t>.本人有效身份证、驾驶证、学历证书原件及复印件；</w:t>
      </w:r>
    </w:p>
    <w:p>
      <w:pPr>
        <w:pStyle w:val="5"/>
        <w:widowControl/>
        <w:spacing w:beforeAutospacing="0" w:afterAutospacing="0" w:line="560" w:lineRule="exact"/>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c</w:t>
      </w:r>
      <w:r>
        <w:rPr>
          <w:rFonts w:hint="eastAsia" w:ascii="仿宋_GB2312" w:hAnsi="仿宋_GB2312" w:eastAsia="仿宋_GB2312" w:cs="仿宋_GB2312"/>
          <w:color w:val="auto"/>
          <w:sz w:val="32"/>
          <w:szCs w:val="32"/>
          <w:shd w:val="clear" w:color="auto" w:fill="FFFFFF"/>
        </w:rPr>
        <w:t>.应聘者应对提交材料的真实性负责。凡弄虚作假者，一经查实，取消招聘资格。以上证件现场核对原件后只留存复印件。报名材料不予退回。</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考试（技能测试和面试</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由龙潭镇人民政府制定考试方案</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招聘考试实行百分制，分技能测试、面试两项成绩，分别按</w:t>
      </w:r>
      <w:r>
        <w:rPr>
          <w:rFonts w:hint="eastAsia" w:ascii="仿宋_GB2312" w:hAnsi="仿宋_GB2312" w:eastAsia="仿宋_GB2312" w:cs="仿宋_GB2312"/>
          <w:i w:val="0"/>
          <w:iCs w:val="0"/>
          <w:caps w:val="0"/>
          <w:color w:val="auto"/>
          <w:spacing w:val="0"/>
          <w:sz w:val="32"/>
          <w:szCs w:val="32"/>
          <w:shd w:val="clear" w:fill="FFFFFF"/>
          <w:lang w:val="en-US" w:eastAsia="zh-CN"/>
        </w:rPr>
        <w:t>7</w:t>
      </w:r>
      <w:r>
        <w:rPr>
          <w:rFonts w:hint="eastAsia" w:ascii="仿宋_GB2312" w:hAnsi="仿宋_GB2312" w:eastAsia="仿宋_GB2312" w:cs="仿宋_GB2312"/>
          <w:i w:val="0"/>
          <w:iCs w:val="0"/>
          <w:caps w:val="0"/>
          <w:color w:val="auto"/>
          <w:spacing w:val="0"/>
          <w:sz w:val="32"/>
          <w:szCs w:val="32"/>
          <w:shd w:val="clear" w:fill="FFFFFF"/>
          <w:lang w:eastAsia="zh-CN"/>
        </w:rPr>
        <w:t>0%、</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0%分值折算。</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u w:val="none"/>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 技能测试：总分100分，</w:t>
      </w:r>
      <w:r>
        <w:rPr>
          <w:rFonts w:hint="eastAsia" w:ascii="仿宋_GB2312" w:hAnsi="仿宋_GB2312" w:eastAsia="仿宋_GB2312" w:cs="仿宋_GB2312"/>
          <w:i w:val="0"/>
          <w:iCs w:val="0"/>
          <w:caps w:val="0"/>
          <w:color w:val="auto"/>
          <w:spacing w:val="0"/>
          <w:sz w:val="32"/>
          <w:szCs w:val="32"/>
          <w:u w:val="none"/>
          <w:shd w:val="clear" w:fill="FFFFFF"/>
          <w:lang w:eastAsia="zh-CN"/>
        </w:rPr>
        <w:t>由技能测试组现场考核驾驶技能打分；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 面试：总分100分，根据</w:t>
      </w:r>
      <w:r>
        <w:rPr>
          <w:rFonts w:hint="eastAsia" w:ascii="仿宋_GB2312" w:hAnsi="仿宋_GB2312" w:eastAsia="仿宋_GB2312" w:cs="仿宋_GB2312"/>
          <w:i w:val="0"/>
          <w:iCs w:val="0"/>
          <w:caps w:val="0"/>
          <w:color w:val="auto"/>
          <w:spacing w:val="0"/>
          <w:sz w:val="32"/>
          <w:szCs w:val="32"/>
          <w:u w:val="none"/>
          <w:shd w:val="clear" w:fill="FFFFFF"/>
          <w:lang w:eastAsia="zh-CN"/>
        </w:rPr>
        <w:t>技能测试</w:t>
      </w:r>
      <w:r>
        <w:rPr>
          <w:rFonts w:hint="eastAsia" w:ascii="仿宋_GB2312" w:hAnsi="仿宋_GB2312" w:eastAsia="仿宋_GB2312" w:cs="仿宋_GB2312"/>
          <w:i w:val="0"/>
          <w:iCs w:val="0"/>
          <w:caps w:val="0"/>
          <w:color w:val="auto"/>
          <w:spacing w:val="0"/>
          <w:sz w:val="32"/>
          <w:szCs w:val="32"/>
          <w:shd w:val="clear" w:fill="FFFFFF"/>
          <w:lang w:eastAsia="zh-CN"/>
        </w:rPr>
        <w:t>成绩按1:3确定面试人员，</w:t>
      </w:r>
      <w:r>
        <w:rPr>
          <w:rFonts w:hint="eastAsia" w:ascii="仿宋_GB2312" w:hAnsi="仿宋_GB2312" w:eastAsia="仿宋_GB2312" w:cs="仿宋_GB2312"/>
          <w:i w:val="0"/>
          <w:iCs w:val="0"/>
          <w:caps w:val="0"/>
          <w:color w:val="auto"/>
          <w:spacing w:val="0"/>
          <w:sz w:val="32"/>
          <w:szCs w:val="32"/>
          <w:u w:val="none"/>
          <w:shd w:val="clear" w:fill="FFFFFF"/>
          <w:lang w:eastAsia="zh-CN"/>
        </w:rPr>
        <w:t>由招聘</w:t>
      </w:r>
      <w:r>
        <w:rPr>
          <w:rFonts w:hint="eastAsia" w:ascii="仿宋_GB2312" w:hAnsi="仿宋_GB2312" w:eastAsia="仿宋_GB2312" w:cs="仿宋_GB2312"/>
          <w:i w:val="0"/>
          <w:iCs w:val="0"/>
          <w:caps w:val="0"/>
          <w:color w:val="auto"/>
          <w:spacing w:val="0"/>
          <w:sz w:val="32"/>
          <w:szCs w:val="32"/>
          <w:u w:val="none"/>
          <w:shd w:val="clear" w:fill="FFFFFF"/>
          <w:lang w:val="en-US" w:eastAsia="zh-CN"/>
        </w:rPr>
        <w:t>主管部门组织开展</w:t>
      </w:r>
      <w:r>
        <w:rPr>
          <w:rFonts w:hint="eastAsia" w:ascii="仿宋_GB2312" w:hAnsi="仿宋_GB2312" w:eastAsia="仿宋_GB2312" w:cs="仿宋_GB2312"/>
          <w:i w:val="0"/>
          <w:iCs w:val="0"/>
          <w:caps w:val="0"/>
          <w:color w:val="auto"/>
          <w:spacing w:val="0"/>
          <w:sz w:val="32"/>
          <w:szCs w:val="32"/>
          <w:u w:val="none"/>
          <w:shd w:val="clear" w:fill="FFFFFF"/>
          <w:lang w:eastAsia="zh-CN"/>
        </w:rPr>
        <w:t>面试。</w:t>
      </w:r>
      <w:r>
        <w:rPr>
          <w:rFonts w:hint="eastAsia" w:ascii="仿宋_GB2312" w:hAnsi="仿宋_GB2312" w:eastAsia="仿宋_GB2312" w:cs="仿宋_GB2312"/>
          <w:i w:val="0"/>
          <w:iCs w:val="0"/>
          <w:caps w:val="0"/>
          <w:color w:val="auto"/>
          <w:spacing w:val="0"/>
          <w:sz w:val="32"/>
          <w:szCs w:val="32"/>
          <w:shd w:val="clear" w:fill="FFFFFF"/>
          <w:lang w:val="en-US" w:eastAsia="zh-CN"/>
        </w:rPr>
        <w:t>若技能测试排名靠前人员自主放弃面试或其他原因未取得面试资格的</w:t>
      </w:r>
      <w:r>
        <w:rPr>
          <w:rFonts w:hint="eastAsia" w:ascii="仿宋_GB2312" w:hAnsi="仿宋_GB2312" w:eastAsia="仿宋_GB2312" w:cs="仿宋_GB2312"/>
          <w:i w:val="0"/>
          <w:iCs w:val="0"/>
          <w:caps w:val="0"/>
          <w:color w:val="auto"/>
          <w:spacing w:val="0"/>
          <w:sz w:val="32"/>
          <w:szCs w:val="32"/>
          <w:shd w:val="clear" w:fill="FFFFFF"/>
          <w:lang w:eastAsia="zh-CN"/>
        </w:rPr>
        <w:t>，按得分高低依次进行递补。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体检（</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由龙潭镇人民政府统一组织体检</w:t>
      </w:r>
      <w:r>
        <w:rPr>
          <w:rFonts w:hint="eastAsia" w:ascii="仿宋_GB2312" w:hAnsi="仿宋_GB2312" w:eastAsia="仿宋_GB2312" w:cs="仿宋_GB2312"/>
          <w:i w:val="0"/>
          <w:iCs w:val="0"/>
          <w:caps w:val="0"/>
          <w:color w:val="auto"/>
          <w:spacing w:val="0"/>
          <w:sz w:val="32"/>
          <w:szCs w:val="32"/>
          <w:shd w:val="clear" w:fill="FFFFFF"/>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）根据技能测试（</w:t>
      </w:r>
      <w:r>
        <w:rPr>
          <w:rFonts w:hint="eastAsia" w:ascii="仿宋_GB2312" w:hAnsi="仿宋_GB2312" w:eastAsia="仿宋_GB2312" w:cs="仿宋_GB2312"/>
          <w:i w:val="0"/>
          <w:iCs w:val="0"/>
          <w:caps w:val="0"/>
          <w:color w:val="auto"/>
          <w:spacing w:val="0"/>
          <w:sz w:val="32"/>
          <w:szCs w:val="32"/>
          <w:shd w:val="clear" w:fill="FFFFFF"/>
          <w:lang w:val="en-US" w:eastAsia="zh-CN"/>
        </w:rPr>
        <w:t>7</w:t>
      </w:r>
      <w:r>
        <w:rPr>
          <w:rFonts w:hint="eastAsia" w:ascii="仿宋_GB2312" w:hAnsi="仿宋_GB2312" w:eastAsia="仿宋_GB2312" w:cs="仿宋_GB2312"/>
          <w:i w:val="0"/>
          <w:iCs w:val="0"/>
          <w:caps w:val="0"/>
          <w:color w:val="auto"/>
          <w:spacing w:val="0"/>
          <w:sz w:val="32"/>
          <w:szCs w:val="32"/>
          <w:shd w:val="clear" w:fill="FFFFFF"/>
          <w:lang w:eastAsia="zh-CN"/>
        </w:rPr>
        <w:t>0%）</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eastAsia="zh-CN"/>
        </w:rPr>
        <w:t>面试（</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0%）</w:t>
      </w:r>
      <w:r>
        <w:rPr>
          <w:rFonts w:hint="eastAsia" w:ascii="仿宋_GB2312" w:hAnsi="仿宋_GB2312" w:eastAsia="仿宋_GB2312" w:cs="仿宋_GB2312"/>
          <w:i w:val="0"/>
          <w:iCs w:val="0"/>
          <w:caps w:val="0"/>
          <w:color w:val="auto"/>
          <w:spacing w:val="0"/>
          <w:sz w:val="32"/>
          <w:szCs w:val="32"/>
          <w:shd w:val="clear" w:fill="FFFFFF"/>
          <w:lang w:val="en-US" w:eastAsia="zh-CN"/>
        </w:rPr>
        <w:t>的总成绩</w:t>
      </w:r>
      <w:r>
        <w:rPr>
          <w:rFonts w:hint="eastAsia" w:ascii="仿宋_GB2312" w:hAnsi="仿宋_GB2312" w:eastAsia="仿宋_GB2312" w:cs="仿宋_GB2312"/>
          <w:i w:val="0"/>
          <w:iCs w:val="0"/>
          <w:caps w:val="0"/>
          <w:color w:val="auto"/>
          <w:spacing w:val="0"/>
          <w:sz w:val="32"/>
          <w:szCs w:val="32"/>
          <w:shd w:val="clear" w:fill="FFFFFF"/>
          <w:lang w:eastAsia="zh-CN"/>
        </w:rPr>
        <w:t>从高分到低分，按岗位拟招聘人数1:1确定</w:t>
      </w:r>
      <w:r>
        <w:rPr>
          <w:rFonts w:hint="eastAsia" w:ascii="仿宋_GB2312" w:hAnsi="仿宋_GB2312" w:eastAsia="仿宋_GB2312" w:cs="仿宋_GB2312"/>
          <w:i w:val="0"/>
          <w:iCs w:val="0"/>
          <w:caps w:val="0"/>
          <w:color w:val="auto"/>
          <w:spacing w:val="0"/>
          <w:sz w:val="32"/>
          <w:szCs w:val="32"/>
          <w:shd w:val="clear" w:fill="FFFFFF"/>
          <w:lang w:val="en-US" w:eastAsia="zh-CN"/>
        </w:rPr>
        <w:t>体检</w:t>
      </w:r>
      <w:r>
        <w:rPr>
          <w:rFonts w:hint="eastAsia" w:ascii="仿宋_GB2312" w:hAnsi="仿宋_GB2312" w:eastAsia="仿宋_GB2312" w:cs="仿宋_GB2312"/>
          <w:i w:val="0"/>
          <w:iCs w:val="0"/>
          <w:caps w:val="0"/>
          <w:color w:val="auto"/>
          <w:spacing w:val="0"/>
          <w:sz w:val="32"/>
          <w:szCs w:val="32"/>
          <w:shd w:val="clear" w:fill="FFFFFF"/>
          <w:lang w:eastAsia="zh-CN"/>
        </w:rPr>
        <w:t>人员。如遇总成绩相同时，以道路技能测试成绩高者确定体检对象；如道路技能测试成绩相同，加面试一场，以面试成绩高者确定体检对象。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体检参照《人力资源社会保障部、国家卫生计生委、国家公务员局关于修订《公务员录用体检通用标准（试行）》及《公务员录用体检操作手册（试行）》有关内容的通知》（人社部发〔2016〕140号）等有关文件规定执行，体检费用个人自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4.考察</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对体检合格的报考人员，由招聘单位组织对其政治思想、道德品质、遵纪守法、廉洁自律、能力素质、工作态度、工作表现以及是否需要回避等进行考核，并对报考人员资格条件和个人档案进行审核。</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被法院列为失信被执行人或被国家有关部门列为失信联合惩戒对象的，取消考察资格。报考者在试用期被列为失信被执行人或列为失信联合惩戒对象的，取消其聘用资格。</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640" w:leftChars="0" w:right="0" w:rightChars="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5.公示</w:t>
      </w:r>
    </w:p>
    <w:p>
      <w:pPr>
        <w:pStyle w:val="5"/>
        <w:widowControl/>
        <w:spacing w:beforeAutospacing="0" w:afterAutospacing="0" w:line="560" w:lineRule="exact"/>
        <w:ind w:firstLine="640"/>
        <w:jc w:val="both"/>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default" w:ascii="仿宋_GB2312" w:hAnsi="仿宋_GB2312" w:eastAsia="仿宋_GB2312" w:cs="仿宋_GB2312"/>
          <w:i w:val="0"/>
          <w:iCs w:val="0"/>
          <w:caps w:val="0"/>
          <w:color w:val="auto"/>
          <w:spacing w:val="0"/>
          <w:sz w:val="32"/>
          <w:szCs w:val="32"/>
          <w:shd w:val="clear" w:fill="FFFFFF"/>
          <w:lang w:val="en-US" w:eastAsia="zh-CN"/>
        </w:rPr>
        <w:t>拟聘用人员在</w:t>
      </w:r>
      <w:r>
        <w:rPr>
          <w:rFonts w:hint="eastAsia" w:ascii="仿宋_GB2312" w:hAnsi="仿宋_GB2312" w:eastAsia="仿宋_GB2312" w:cs="仿宋_GB2312"/>
          <w:i w:val="0"/>
          <w:iCs w:val="0"/>
          <w:caps w:val="0"/>
          <w:color w:val="auto"/>
          <w:spacing w:val="0"/>
          <w:sz w:val="32"/>
          <w:szCs w:val="32"/>
          <w:shd w:val="clear" w:fill="FFFFFF"/>
          <w:lang w:val="en-US" w:eastAsia="zh-CN"/>
        </w:rPr>
        <w:t>本部门或区融媒体中心或</w:t>
      </w:r>
      <w:r>
        <w:rPr>
          <w:rFonts w:hint="default" w:ascii="仿宋_GB2312" w:hAnsi="仿宋_GB2312" w:eastAsia="仿宋_GB2312" w:cs="仿宋_GB2312"/>
          <w:i w:val="0"/>
          <w:iCs w:val="0"/>
          <w:caps w:val="0"/>
          <w:color w:val="auto"/>
          <w:spacing w:val="0"/>
          <w:sz w:val="32"/>
          <w:szCs w:val="32"/>
          <w:shd w:val="clear" w:fill="FFFFFF"/>
          <w:lang w:val="en-US" w:eastAsia="zh-CN"/>
        </w:rPr>
        <w:t>龙岩市永定区人民政府</w:t>
      </w:r>
      <w:r>
        <w:rPr>
          <w:rFonts w:hint="eastAsia" w:ascii="仿宋_GB2312" w:hAnsi="仿宋_GB2312" w:eastAsia="仿宋_GB2312" w:cs="仿宋_GB2312"/>
          <w:i w:val="0"/>
          <w:iCs w:val="0"/>
          <w:caps w:val="0"/>
          <w:color w:val="auto"/>
          <w:spacing w:val="0"/>
          <w:sz w:val="32"/>
          <w:szCs w:val="32"/>
          <w:shd w:val="clear" w:fill="FFFFFF"/>
          <w:lang w:val="en-US" w:eastAsia="zh-CN"/>
        </w:rPr>
        <w:t>的相关</w:t>
      </w:r>
      <w:r>
        <w:rPr>
          <w:rFonts w:hint="default" w:ascii="仿宋_GB2312" w:hAnsi="仿宋_GB2312" w:eastAsia="仿宋_GB2312" w:cs="仿宋_GB2312"/>
          <w:i w:val="0"/>
          <w:iCs w:val="0"/>
          <w:caps w:val="0"/>
          <w:color w:val="auto"/>
          <w:spacing w:val="0"/>
          <w:sz w:val="32"/>
          <w:szCs w:val="32"/>
          <w:shd w:val="clear" w:fill="FFFFFF"/>
          <w:lang w:val="en-US" w:eastAsia="zh-CN"/>
        </w:rPr>
        <w:t>网站公示。公示内容包括拟聘用人员姓名、性别、准考证号、所在工作单位或毕业院校，同时公布监督电话，接受社会监督，公示期为</w:t>
      </w:r>
      <w:r>
        <w:rPr>
          <w:rFonts w:hint="eastAsia" w:ascii="仿宋_GB2312" w:hAnsi="仿宋_GB2312" w:eastAsia="仿宋_GB2312" w:cs="仿宋_GB2312"/>
          <w:i w:val="0"/>
          <w:iCs w:val="0"/>
          <w:caps w:val="0"/>
          <w:color w:val="auto"/>
          <w:spacing w:val="0"/>
          <w:sz w:val="32"/>
          <w:szCs w:val="32"/>
          <w:shd w:val="clear" w:fill="FFFFFF"/>
          <w:lang w:val="en-US" w:eastAsia="zh-CN"/>
        </w:rPr>
        <w:t>5个工作日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公示结果不影响聘用的，方可</w:t>
      </w:r>
      <w:r>
        <w:rPr>
          <w:rFonts w:hint="eastAsia" w:ascii="仿宋_GB2312" w:hAnsi="仿宋_GB2312" w:eastAsia="仿宋_GB2312" w:cs="仿宋_GB2312"/>
          <w:color w:val="auto"/>
          <w:sz w:val="32"/>
          <w:szCs w:val="32"/>
          <w:shd w:val="clear" w:color="auto" w:fill="FFFFFF"/>
          <w:lang w:eastAsia="zh-CN"/>
        </w:rPr>
        <w:t>签订劳务派遣合同</w:t>
      </w:r>
      <w:r>
        <w:rPr>
          <w:rFonts w:hint="eastAsia" w:ascii="仿宋_GB2312" w:hAnsi="仿宋_GB2312" w:eastAsia="仿宋_GB2312" w:cs="仿宋_GB2312"/>
          <w:color w:val="auto"/>
          <w:sz w:val="32"/>
          <w:szCs w:val="32"/>
          <w:shd w:val="clear" w:color="auto" w:fill="FFFFFF"/>
        </w:rPr>
        <w:t>）</w:t>
      </w:r>
      <w:r>
        <w:rPr>
          <w:rFonts w:hint="default" w:ascii="仿宋_GB2312" w:hAnsi="仿宋_GB2312" w:eastAsia="仿宋_GB2312" w:cs="仿宋_GB2312"/>
          <w:i w:val="0"/>
          <w:iCs w:val="0"/>
          <w:caps w:val="0"/>
          <w:color w:val="auto"/>
          <w:spacing w:val="0"/>
          <w:sz w:val="32"/>
          <w:szCs w:val="32"/>
          <w:shd w:val="clear" w:fill="FFFFFF"/>
          <w:lang w:val="en-US" w:eastAsia="zh-CN"/>
        </w:rPr>
        <w:t>。公示前因拟聘人员自动放弃或在公示期内受到举报反映有关问题且经核实后确实不符合报考岗位条件而造成招聘岗位空缺的，原则上招聘单位应从报考该岗位进入面试的人员中按照考试总成绩由高到低确定递补人选。</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四</w:t>
      </w:r>
      <w:r>
        <w:rPr>
          <w:rFonts w:hint="eastAsia" w:ascii="仿宋_GB2312" w:hAnsi="仿宋_GB2312" w:eastAsia="仿宋_GB2312" w:cs="仿宋_GB2312"/>
          <w:i w:val="0"/>
          <w:iCs w:val="0"/>
          <w:caps w:val="0"/>
          <w:color w:val="auto"/>
          <w:spacing w:val="0"/>
          <w:sz w:val="32"/>
          <w:szCs w:val="32"/>
          <w:shd w:val="clear" w:fill="FFFFFF"/>
          <w:lang w:eastAsia="zh-CN"/>
        </w:rPr>
        <w:t>、聘用</w:t>
      </w:r>
    </w:p>
    <w:p>
      <w:pPr>
        <w:pStyle w:val="5"/>
        <w:widowControl/>
        <w:spacing w:beforeAutospacing="0" w:afterAutospacing="0"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（一）工资待遇面议</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不低于本地区最低工资标准</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（二）</w:t>
      </w:r>
      <w:r>
        <w:rPr>
          <w:rFonts w:hint="eastAsia" w:ascii="仿宋_GB2312" w:hAnsi="仿宋_GB2312" w:eastAsia="仿宋_GB2312" w:cs="仿宋_GB2312"/>
          <w:i w:val="0"/>
          <w:iCs w:val="0"/>
          <w:caps w:val="0"/>
          <w:color w:val="auto"/>
          <w:spacing w:val="0"/>
          <w:sz w:val="32"/>
          <w:szCs w:val="32"/>
          <w:shd w:val="clear" w:fill="FFFFFF"/>
          <w:lang w:eastAsia="zh-CN"/>
        </w:rPr>
        <w:t>拟聘人员采取劳务派遣形式进行用工，用人单位与劳务派遣公司签订协议，劳务派遣公司与拟聘用人员签订劳务派遣合同，</w:t>
      </w:r>
      <w:r>
        <w:rPr>
          <w:rFonts w:hint="eastAsia" w:ascii="仿宋_GB2312" w:hAnsi="仿宋_GB2312" w:eastAsia="仿宋_GB2312" w:cs="仿宋_GB2312"/>
          <w:b/>
          <w:bCs/>
          <w:i w:val="0"/>
          <w:iCs w:val="0"/>
          <w:caps w:val="0"/>
          <w:color w:val="auto"/>
          <w:spacing w:val="0"/>
          <w:sz w:val="32"/>
          <w:szCs w:val="32"/>
          <w:u w:val="single"/>
          <w:shd w:val="clear" w:fill="FFFFFF"/>
          <w:lang w:eastAsia="zh-CN"/>
        </w:rPr>
        <w:t>试用期两个月</w:t>
      </w:r>
      <w:r>
        <w:rPr>
          <w:rFonts w:hint="eastAsia" w:ascii="仿宋_GB2312" w:hAnsi="仿宋_GB2312" w:eastAsia="仿宋_GB2312" w:cs="仿宋_GB2312"/>
          <w:i w:val="0"/>
          <w:iCs w:val="0"/>
          <w:caps w:val="0"/>
          <w:color w:val="auto"/>
          <w:spacing w:val="0"/>
          <w:sz w:val="32"/>
          <w:szCs w:val="32"/>
          <w:u w:val="single"/>
          <w:shd w:val="clear" w:fill="FFFFFF"/>
          <w:lang w:eastAsia="zh-CN"/>
        </w:rPr>
        <w:t>。</w:t>
      </w:r>
      <w:r>
        <w:rPr>
          <w:rFonts w:hint="eastAsia" w:ascii="仿宋_GB2312" w:hAnsi="仿宋_GB2312" w:eastAsia="仿宋_GB2312" w:cs="仿宋_GB2312"/>
          <w:color w:val="auto"/>
          <w:sz w:val="32"/>
          <w:szCs w:val="32"/>
          <w:shd w:val="clear" w:color="auto" w:fill="FFFFFF"/>
        </w:rPr>
        <w:t>聘用期限</w:t>
      </w:r>
      <w:r>
        <w:rPr>
          <w:rFonts w:hint="eastAsia" w:ascii="仿宋_GB2312" w:hAnsi="仿宋_GB2312" w:eastAsia="仿宋_GB2312" w:cs="仿宋_GB2312"/>
          <w:color w:val="auto"/>
          <w:sz w:val="32"/>
          <w:szCs w:val="32"/>
          <w:shd w:val="clear" w:color="auto" w:fill="FFFFFF"/>
          <w:lang w:val="en-US" w:eastAsia="zh-CN"/>
        </w:rPr>
        <w:t>最少二年</w:t>
      </w:r>
      <w:r>
        <w:rPr>
          <w:rFonts w:hint="eastAsia" w:ascii="仿宋_GB2312" w:hAnsi="仿宋_GB2312" w:eastAsia="仿宋_GB2312" w:cs="仿宋_GB2312"/>
          <w:color w:val="auto"/>
          <w:sz w:val="32"/>
          <w:szCs w:val="32"/>
          <w:shd w:val="clear" w:color="auto" w:fill="FFFFFF"/>
        </w:rPr>
        <w:t>，聘用期满经考核合格后可继续聘用。</w:t>
      </w:r>
    </w:p>
    <w:p>
      <w:pPr>
        <w:pStyle w:val="5"/>
        <w:widowControl/>
        <w:spacing w:beforeAutospacing="0" w:afterAutospacing="0" w:line="560"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黑体" w:hAnsi="黑体" w:eastAsia="黑体" w:cs="黑体"/>
          <w:b/>
          <w:bCs/>
          <w:color w:val="auto"/>
          <w:sz w:val="32"/>
          <w:szCs w:val="32"/>
          <w:shd w:val="clear" w:color="auto" w:fill="FFFFFF"/>
          <w:lang w:val="en-US" w:eastAsia="zh-CN"/>
        </w:rPr>
        <w:t xml:space="preserve"> 五、本招聘公告由龙岩市永定区龙潭镇人民政府负责解释。</w:t>
      </w:r>
    </w:p>
    <w:p>
      <w:pPr>
        <w:pStyle w:val="5"/>
        <w:widowControl/>
        <w:spacing w:beforeAutospacing="0" w:afterAutospacing="0" w:line="560" w:lineRule="exact"/>
        <w:jc w:val="both"/>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　</w:t>
      </w:r>
    </w:p>
    <w:p>
      <w:pPr>
        <w:pStyle w:val="5"/>
        <w:widowControl/>
        <w:spacing w:beforeAutospacing="0" w:afterAutospacing="0"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附件：龙岩市永定区</w:t>
      </w:r>
      <w:r>
        <w:rPr>
          <w:rFonts w:hint="eastAsia" w:ascii="仿宋_GB2312" w:hAnsi="仿宋_GB2312" w:eastAsia="仿宋_GB2312" w:cs="仿宋_GB2312"/>
          <w:color w:val="auto"/>
          <w:sz w:val="32"/>
          <w:szCs w:val="32"/>
          <w:shd w:val="clear" w:color="auto" w:fill="FFFFFF"/>
          <w:lang w:val="en-US" w:eastAsia="zh-CN"/>
        </w:rPr>
        <w:t>龙潭镇人民政府</w:t>
      </w:r>
      <w:r>
        <w:rPr>
          <w:rFonts w:hint="eastAsia" w:ascii="仿宋_GB2312" w:hAnsi="仿宋_GB2312" w:eastAsia="仿宋_GB2312" w:cs="仿宋_GB2312"/>
          <w:color w:val="auto"/>
          <w:sz w:val="32"/>
          <w:szCs w:val="32"/>
          <w:shd w:val="clear" w:color="auto" w:fill="FFFFFF"/>
        </w:rPr>
        <w:t>驾驶员报名登记表</w:t>
      </w:r>
    </w:p>
    <w:p>
      <w:pPr>
        <w:pStyle w:val="5"/>
        <w:widowControl/>
        <w:spacing w:beforeAutospacing="0" w:afterAutospacing="0" w:line="560" w:lineRule="exact"/>
        <w:jc w:val="right"/>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　　</w:t>
      </w:r>
    </w:p>
    <w:p>
      <w:pPr>
        <w:pStyle w:val="5"/>
        <w:widowControl/>
        <w:spacing w:beforeAutospacing="0" w:afterAutospacing="0" w:line="560" w:lineRule="exact"/>
        <w:jc w:val="both"/>
        <w:rPr>
          <w:rFonts w:ascii="仿宋_GB2312" w:hAnsi="仿宋_GB2312" w:eastAsia="仿宋_GB2312" w:cs="仿宋_GB2312"/>
          <w:color w:val="auto"/>
          <w:sz w:val="32"/>
          <w:szCs w:val="32"/>
          <w:shd w:val="clear" w:color="auto" w:fill="FFFFFF"/>
        </w:rPr>
      </w:pPr>
    </w:p>
    <w:p>
      <w:pPr>
        <w:pStyle w:val="5"/>
        <w:widowControl/>
        <w:wordWrap w:val="0"/>
        <w:spacing w:beforeAutospacing="0" w:afterAutospacing="0" w:line="560" w:lineRule="exact"/>
        <w:ind w:firstLine="640"/>
        <w:jc w:val="right"/>
        <w:rPr>
          <w:rFonts w:hint="default" w:ascii="仿宋_GB2312" w:hAnsi="仿宋_GB2312" w:eastAsia="仿宋_GB2312" w:cs="仿宋_GB2312"/>
          <w:color w:val="auto"/>
          <w:sz w:val="32"/>
          <w:szCs w:val="32"/>
          <w:shd w:val="clear" w:color="auto" w:fill="FFFFFF"/>
          <w:lang w:val="en-US"/>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龙岩市永定区龙潭镇人民政府</w:t>
      </w:r>
    </w:p>
    <w:p>
      <w:pPr>
        <w:pStyle w:val="5"/>
        <w:widowControl/>
        <w:wordWrap w:val="0"/>
        <w:spacing w:beforeAutospacing="0" w:afterAutospacing="0" w:line="560" w:lineRule="exact"/>
        <w:ind w:firstLine="640"/>
        <w:jc w:val="right"/>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2025年</w:t>
      </w:r>
      <w:r>
        <w:rPr>
          <w:rFonts w:hint="eastAsia" w:ascii="仿宋_GB2312" w:hAnsi="仿宋_GB2312" w:eastAsia="仿宋_GB2312" w:cs="仿宋_GB2312"/>
          <w:color w:val="auto"/>
          <w:sz w:val="32"/>
          <w:szCs w:val="32"/>
          <w:shd w:val="clear" w:color="auto" w:fill="FFFFFF"/>
          <w:lang w:val="en-US" w:eastAsia="zh-CN"/>
        </w:rPr>
        <w:t>11</w:t>
      </w:r>
      <w:r>
        <w:rPr>
          <w:rFonts w:hint="eastAsia" w:ascii="仿宋_GB2312" w:hAnsi="仿宋_GB2312" w:eastAsia="仿宋_GB2312" w:cs="仿宋_GB2312"/>
          <w:color w:val="auto"/>
          <w:sz w:val="32"/>
          <w:szCs w:val="32"/>
          <w:shd w:val="clear" w:color="auto" w:fill="FFFFFF"/>
        </w:rPr>
        <w:t>月</w:t>
      </w:r>
      <w:r>
        <w:rPr>
          <w:rFonts w:hint="eastAsia" w:ascii="仿宋_GB2312" w:hAnsi="仿宋_GB2312" w:eastAsia="仿宋_GB2312" w:cs="仿宋_GB2312"/>
          <w:color w:val="auto"/>
          <w:sz w:val="32"/>
          <w:szCs w:val="32"/>
          <w:shd w:val="clear" w:color="auto" w:fill="FFFFFF"/>
          <w:lang w:val="en-US" w:eastAsia="zh-CN"/>
        </w:rPr>
        <w:t>23</w:t>
      </w:r>
      <w:r>
        <w:rPr>
          <w:rFonts w:hint="eastAsia" w:ascii="仿宋_GB2312" w:hAnsi="仿宋_GB2312" w:eastAsia="仿宋_GB2312" w:cs="仿宋_GB2312"/>
          <w:color w:val="auto"/>
          <w:sz w:val="32"/>
          <w:szCs w:val="32"/>
          <w:shd w:val="clear" w:color="auto" w:fill="FFFFFF"/>
        </w:rPr>
        <w:t xml:space="preserve">日  </w:t>
      </w:r>
      <w:r>
        <w:rPr>
          <w:rFonts w:hint="eastAsia" w:ascii="仿宋_GB2312" w:hAnsi="仿宋_GB2312" w:eastAsia="仿宋_GB2312" w:cs="仿宋_GB2312"/>
          <w:color w:val="auto"/>
          <w:sz w:val="32"/>
          <w:szCs w:val="32"/>
          <w:shd w:val="clear" w:color="auto" w:fill="FFFFFF"/>
          <w:lang w:val="en-US" w:eastAsia="zh-CN"/>
        </w:rPr>
        <w:t xml:space="preserve">   </w:t>
      </w:r>
    </w:p>
    <w:p>
      <w:pPr>
        <w:pStyle w:val="5"/>
        <w:widowControl/>
        <w:wordWrap w:val="0"/>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pStyle w:val="5"/>
        <w:widowControl/>
        <w:wordWrap/>
        <w:spacing w:beforeAutospacing="0" w:afterAutospacing="0" w:line="560" w:lineRule="exact"/>
        <w:ind w:firstLine="640"/>
        <w:jc w:val="right"/>
        <w:rPr>
          <w:rFonts w:hint="eastAsia" w:ascii="仿宋_GB2312" w:hAnsi="仿宋_GB2312" w:eastAsia="仿宋_GB2312" w:cs="仿宋_GB2312"/>
          <w:color w:val="auto"/>
          <w:sz w:val="32"/>
          <w:szCs w:val="32"/>
          <w:shd w:val="clear" w:color="auto" w:fill="FFFFFF"/>
        </w:rPr>
      </w:pPr>
    </w:p>
    <w:p>
      <w:pPr>
        <w:widowControl w:val="0"/>
        <w:spacing w:line="360" w:lineRule="exact"/>
        <w:textAlignment w:val="auto"/>
        <w:rPr>
          <w:rStyle w:val="9"/>
          <w:rFonts w:hint="default" w:ascii="仿宋_GB2312" w:hAnsi="仿宋_GB2312" w:eastAsia="仿宋_GB2312" w:cs="仿宋_GB2312"/>
          <w:sz w:val="32"/>
          <w:szCs w:val="32"/>
          <w:lang w:val="en-US" w:eastAsia="zh-CN"/>
        </w:rPr>
      </w:pPr>
      <w:r>
        <w:rPr>
          <w:rStyle w:val="9"/>
          <w:rFonts w:hint="eastAsia" w:ascii="仿宋_GB2312" w:hAnsi="仿宋_GB2312" w:eastAsia="仿宋_GB2312" w:cs="仿宋_GB2312"/>
          <w:sz w:val="32"/>
          <w:szCs w:val="32"/>
          <w:lang w:eastAsia="zh-CN"/>
        </w:rPr>
        <w:t>附件</w:t>
      </w:r>
      <w:r>
        <w:rPr>
          <w:rStyle w:val="9"/>
          <w:rFonts w:hint="eastAsia" w:ascii="仿宋_GB2312" w:hAnsi="仿宋_GB2312" w:eastAsia="仿宋_GB2312" w:cs="仿宋_GB2312"/>
          <w:sz w:val="32"/>
          <w:szCs w:val="32"/>
          <w:lang w:val="en-US" w:eastAsia="zh-CN"/>
        </w:rPr>
        <w:t>1</w:t>
      </w:r>
    </w:p>
    <w:p>
      <w:pPr>
        <w:pStyle w:val="10"/>
        <w:spacing w:before="0" w:after="0" w:line="384" w:lineRule="atLeast"/>
        <w:jc w:val="center"/>
        <w:rPr>
          <w:rStyle w:val="9"/>
          <w:rFonts w:ascii="方正小标宋简体" w:hAnsi="方正小标宋简体" w:eastAsia="方正小标宋简体"/>
          <w:sz w:val="36"/>
          <w:szCs w:val="36"/>
        </w:rPr>
      </w:pPr>
      <w:r>
        <w:rPr>
          <w:rStyle w:val="9"/>
          <w:rFonts w:ascii="方正小标宋简体" w:hAnsi="方正小标宋简体" w:eastAsia="方正小标宋简体"/>
          <w:sz w:val="36"/>
          <w:szCs w:val="36"/>
        </w:rPr>
        <w:t>龙岩市永定区</w:t>
      </w:r>
      <w:r>
        <w:rPr>
          <w:rStyle w:val="9"/>
          <w:rFonts w:hint="eastAsia" w:ascii="方正小标宋简体" w:hAnsi="方正小标宋简体" w:eastAsia="方正小标宋简体"/>
          <w:sz w:val="36"/>
          <w:szCs w:val="36"/>
          <w:lang w:eastAsia="zh-CN"/>
        </w:rPr>
        <w:t>龙潭镇人民政府</w:t>
      </w:r>
      <w:r>
        <w:rPr>
          <w:rStyle w:val="9"/>
          <w:rFonts w:ascii="方正小标宋简体" w:hAnsi="方正小标宋简体" w:eastAsia="方正小标宋简体"/>
          <w:sz w:val="36"/>
          <w:szCs w:val="36"/>
        </w:rPr>
        <w:t>驾驶员报名登记表</w:t>
      </w:r>
    </w:p>
    <w:tbl>
      <w:tblPr>
        <w:tblStyle w:val="6"/>
        <w:tblW w:w="90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11"/>
        <w:gridCol w:w="1517"/>
        <w:gridCol w:w="598"/>
        <w:gridCol w:w="340"/>
        <w:gridCol w:w="462"/>
        <w:gridCol w:w="652"/>
        <w:gridCol w:w="709"/>
        <w:gridCol w:w="27"/>
        <w:gridCol w:w="937"/>
        <w:gridCol w:w="312"/>
        <w:gridCol w:w="21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6" w:hRule="atLeast"/>
          <w:jc w:val="center"/>
        </w:trPr>
        <w:tc>
          <w:tcPr>
            <w:tcW w:w="1312" w:type="dxa"/>
            <w:tcBorders>
              <w:top w:val="single" w:color="000000" w:sz="6" w:space="0"/>
              <w:left w:val="single" w:color="000000" w:sz="6" w:space="0"/>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姓 名</w:t>
            </w:r>
          </w:p>
        </w:tc>
        <w:tc>
          <w:tcPr>
            <w:tcW w:w="2115" w:type="dxa"/>
            <w:gridSpan w:val="2"/>
            <w:tcBorders>
              <w:top w:val="single" w:color="000000" w:sz="6" w:space="0"/>
              <w:left w:val="nil"/>
              <w:bottom w:val="single" w:color="000000" w:sz="6" w:space="0"/>
              <w:right w:val="single" w:color="000000" w:sz="6" w:space="0"/>
            </w:tcBorders>
            <w:vAlign w:val="center"/>
          </w:tcPr>
          <w:p>
            <w:pPr>
              <w:jc w:val="left"/>
              <w:rPr>
                <w:rStyle w:val="9"/>
                <w:rFonts w:ascii="宋体" w:hAnsi="宋体"/>
              </w:rPr>
            </w:pPr>
          </w:p>
        </w:tc>
        <w:tc>
          <w:tcPr>
            <w:tcW w:w="801" w:type="dxa"/>
            <w:gridSpan w:val="2"/>
            <w:tcBorders>
              <w:top w:val="single" w:color="000000" w:sz="6" w:space="0"/>
              <w:left w:val="nil"/>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性别</w:t>
            </w:r>
          </w:p>
        </w:tc>
        <w:tc>
          <w:tcPr>
            <w:tcW w:w="652" w:type="dxa"/>
            <w:tcBorders>
              <w:top w:val="single" w:color="000000" w:sz="6" w:space="0"/>
              <w:left w:val="nil"/>
              <w:bottom w:val="single" w:color="000000" w:sz="6" w:space="0"/>
              <w:right w:val="single" w:color="000000" w:sz="6" w:space="0"/>
            </w:tcBorders>
            <w:vAlign w:val="center"/>
          </w:tcPr>
          <w:p>
            <w:pPr>
              <w:jc w:val="left"/>
              <w:rPr>
                <w:rStyle w:val="9"/>
                <w:rFonts w:ascii="宋体" w:hAnsi="宋体"/>
              </w:rPr>
            </w:pPr>
          </w:p>
        </w:tc>
        <w:tc>
          <w:tcPr>
            <w:tcW w:w="709" w:type="dxa"/>
            <w:tcBorders>
              <w:top w:val="single" w:color="000000" w:sz="6" w:space="0"/>
              <w:left w:val="nil"/>
              <w:bottom w:val="single" w:color="000000" w:sz="6" w:space="0"/>
              <w:right w:val="single" w:color="000000" w:sz="6" w:space="0"/>
            </w:tcBorders>
            <w:vAlign w:val="center"/>
          </w:tcPr>
          <w:p>
            <w:pPr>
              <w:jc w:val="center"/>
              <w:rPr>
                <w:rStyle w:val="9"/>
                <w:rFonts w:ascii="宋体" w:hAnsi="宋体" w:eastAsia="宋体" w:cs="Times New Roman"/>
              </w:rPr>
            </w:pPr>
            <w:r>
              <w:rPr>
                <w:rStyle w:val="9"/>
                <w:rFonts w:ascii="宋体" w:hAnsi="宋体" w:eastAsia="宋体" w:cs="Times New Roman"/>
              </w:rPr>
              <w:t>出生</w:t>
            </w:r>
          </w:p>
          <w:p>
            <w:pPr>
              <w:jc w:val="center"/>
              <w:rPr>
                <w:rStyle w:val="9"/>
                <w:rFonts w:ascii="宋体" w:hAnsi="宋体"/>
              </w:rPr>
            </w:pPr>
            <w:r>
              <w:rPr>
                <w:rStyle w:val="9"/>
                <w:rFonts w:ascii="宋体" w:hAnsi="宋体" w:eastAsia="宋体" w:cs="Times New Roman"/>
              </w:rPr>
              <w:t>年月</w:t>
            </w:r>
          </w:p>
        </w:tc>
        <w:tc>
          <w:tcPr>
            <w:tcW w:w="1276" w:type="dxa"/>
            <w:gridSpan w:val="3"/>
            <w:tcBorders>
              <w:top w:val="single" w:color="000000" w:sz="6" w:space="0"/>
              <w:left w:val="nil"/>
              <w:bottom w:val="single" w:color="000000" w:sz="6" w:space="0"/>
              <w:right w:val="single" w:color="000000" w:sz="6" w:space="0"/>
            </w:tcBorders>
            <w:vAlign w:val="center"/>
          </w:tcPr>
          <w:p>
            <w:pPr>
              <w:jc w:val="left"/>
              <w:rPr>
                <w:rStyle w:val="9"/>
                <w:rFonts w:ascii="宋体" w:hAnsi="宋体"/>
              </w:rPr>
            </w:pPr>
          </w:p>
        </w:tc>
        <w:tc>
          <w:tcPr>
            <w:tcW w:w="2157" w:type="dxa"/>
            <w:vMerge w:val="restart"/>
            <w:tcBorders>
              <w:top w:val="single" w:color="000000" w:sz="6" w:space="0"/>
              <w:left w:val="nil"/>
              <w:bottom w:val="single" w:color="000000" w:sz="6" w:space="0"/>
              <w:right w:val="single" w:color="000000" w:sz="6" w:space="0"/>
            </w:tcBorders>
            <w:vAlign w:val="center"/>
          </w:tcPr>
          <w:p>
            <w:pPr>
              <w:jc w:val="left"/>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jc w:val="center"/>
        </w:trPr>
        <w:tc>
          <w:tcPr>
            <w:tcW w:w="1312" w:type="dxa"/>
            <w:tcBorders>
              <w:top w:val="nil"/>
              <w:left w:val="single" w:color="000000" w:sz="6" w:space="0"/>
              <w:bottom w:val="single" w:color="000000" w:sz="6" w:space="0"/>
              <w:right w:val="single" w:color="000000" w:sz="6" w:space="0"/>
            </w:tcBorders>
            <w:vAlign w:val="center"/>
          </w:tcPr>
          <w:p>
            <w:pPr>
              <w:jc w:val="center"/>
              <w:rPr>
                <w:rStyle w:val="9"/>
                <w:rFonts w:ascii="宋体" w:hAnsi="宋体" w:eastAsia="宋体" w:cs="Times New Roman"/>
              </w:rPr>
            </w:pPr>
            <w:r>
              <w:rPr>
                <w:rStyle w:val="9"/>
                <w:rFonts w:ascii="宋体" w:hAnsi="宋体" w:eastAsia="宋体" w:cs="Times New Roman"/>
              </w:rPr>
              <w:t>户 籍</w:t>
            </w:r>
          </w:p>
          <w:p>
            <w:pPr>
              <w:jc w:val="center"/>
              <w:rPr>
                <w:rStyle w:val="9"/>
                <w:rFonts w:ascii="宋体" w:hAnsi="宋体"/>
              </w:rPr>
            </w:pPr>
            <w:r>
              <w:rPr>
                <w:rStyle w:val="9"/>
                <w:rFonts w:ascii="宋体" w:hAnsi="宋体" w:eastAsia="宋体" w:cs="Times New Roman"/>
              </w:rPr>
              <w:t>所在地</w:t>
            </w:r>
          </w:p>
        </w:tc>
        <w:tc>
          <w:tcPr>
            <w:tcW w:w="5553" w:type="dxa"/>
            <w:gridSpan w:val="9"/>
            <w:tcBorders>
              <w:top w:val="nil"/>
              <w:left w:val="nil"/>
              <w:bottom w:val="single" w:color="000000" w:sz="6" w:space="0"/>
              <w:right w:val="single" w:color="000000" w:sz="6" w:space="0"/>
            </w:tcBorders>
            <w:vAlign w:val="center"/>
          </w:tcPr>
          <w:p>
            <w:pPr>
              <w:jc w:val="center"/>
              <w:rPr>
                <w:rStyle w:val="9"/>
                <w:rFonts w:ascii="宋体" w:hAnsi="宋体"/>
              </w:rPr>
            </w:pPr>
            <w:r>
              <w:rPr>
                <w:rStyle w:val="9"/>
                <w:rFonts w:ascii="宋体" w:hAnsi="宋体" w:eastAsia="宋体" w:cs="Times New Roman"/>
              </w:rPr>
              <w:t>省     市    县（市、区）</w:t>
            </w:r>
            <w:r>
              <w:rPr>
                <w:rStyle w:val="9"/>
                <w:rFonts w:hint="eastAsia" w:ascii="宋体" w:hAnsi="宋体" w:eastAsia="宋体" w:cs="Times New Roman"/>
                <w:lang w:val="en-US" w:eastAsia="zh-CN"/>
              </w:rPr>
              <w:t xml:space="preserve">     </w:t>
            </w:r>
            <w:r>
              <w:rPr>
                <w:rStyle w:val="9"/>
                <w:rFonts w:ascii="宋体" w:hAnsi="宋体" w:eastAsia="宋体" w:cs="Times New Roman"/>
              </w:rPr>
              <w:t>街道（村）</w:t>
            </w:r>
          </w:p>
        </w:tc>
        <w:tc>
          <w:tcPr>
            <w:tcW w:w="2157" w:type="dxa"/>
            <w:vMerge w:val="continue"/>
            <w:tcBorders>
              <w:top w:val="single" w:color="000000" w:sz="6" w:space="0"/>
              <w:left w:val="nil"/>
              <w:bottom w:val="single" w:color="000000" w:sz="6" w:space="0"/>
              <w:right w:val="single" w:color="000000" w:sz="6" w:space="0"/>
            </w:tcBorders>
            <w:vAlign w:val="center"/>
          </w:tcPr>
          <w:p>
            <w:pPr>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312" w:type="dxa"/>
            <w:tcBorders>
              <w:top w:val="nil"/>
              <w:left w:val="single" w:color="000000" w:sz="6" w:space="0"/>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学 历</w:t>
            </w:r>
          </w:p>
        </w:tc>
        <w:tc>
          <w:tcPr>
            <w:tcW w:w="1517" w:type="dxa"/>
            <w:tcBorders>
              <w:top w:val="nil"/>
              <w:left w:val="nil"/>
              <w:bottom w:val="single" w:color="000000" w:sz="6" w:space="0"/>
              <w:right w:val="single" w:color="000000" w:sz="4" w:space="0"/>
            </w:tcBorders>
            <w:vAlign w:val="center"/>
          </w:tcPr>
          <w:p>
            <w:pPr>
              <w:jc w:val="left"/>
              <w:rPr>
                <w:rStyle w:val="9"/>
                <w:rFonts w:ascii="宋体" w:hAnsi="宋体"/>
              </w:rPr>
            </w:pPr>
          </w:p>
        </w:tc>
        <w:tc>
          <w:tcPr>
            <w:tcW w:w="938" w:type="dxa"/>
            <w:gridSpan w:val="2"/>
            <w:tcBorders>
              <w:top w:val="nil"/>
              <w:left w:val="single" w:color="000000" w:sz="4" w:space="0"/>
              <w:bottom w:val="single" w:color="000000" w:sz="6" w:space="0"/>
              <w:right w:val="single" w:color="000000" w:sz="4" w:space="0"/>
            </w:tcBorders>
            <w:vAlign w:val="center"/>
          </w:tcPr>
          <w:p>
            <w:pPr>
              <w:jc w:val="center"/>
              <w:rPr>
                <w:rStyle w:val="9"/>
                <w:rFonts w:ascii="宋体" w:hAnsi="宋体"/>
              </w:rPr>
            </w:pPr>
            <w:r>
              <w:rPr>
                <w:rStyle w:val="9"/>
                <w:rFonts w:ascii="宋体" w:hAnsi="宋体"/>
              </w:rPr>
              <w:t>毕业</w:t>
            </w:r>
          </w:p>
          <w:p>
            <w:pPr>
              <w:jc w:val="center"/>
              <w:rPr>
                <w:rStyle w:val="9"/>
                <w:rFonts w:ascii="宋体" w:hAnsi="宋体"/>
              </w:rPr>
            </w:pPr>
            <w:r>
              <w:rPr>
                <w:rStyle w:val="9"/>
                <w:rFonts w:ascii="宋体" w:hAnsi="宋体"/>
              </w:rPr>
              <w:t>时间</w:t>
            </w:r>
          </w:p>
        </w:tc>
        <w:tc>
          <w:tcPr>
            <w:tcW w:w="1113" w:type="dxa"/>
            <w:gridSpan w:val="2"/>
            <w:tcBorders>
              <w:top w:val="nil"/>
              <w:left w:val="single" w:color="000000" w:sz="4" w:space="0"/>
              <w:bottom w:val="single" w:color="000000" w:sz="6" w:space="0"/>
              <w:right w:val="single" w:color="000000" w:sz="6" w:space="0"/>
            </w:tcBorders>
            <w:vAlign w:val="center"/>
          </w:tcPr>
          <w:p>
            <w:pPr>
              <w:jc w:val="left"/>
              <w:rPr>
                <w:rStyle w:val="9"/>
                <w:rFonts w:ascii="宋体" w:hAnsi="宋体"/>
              </w:rPr>
            </w:pPr>
          </w:p>
        </w:tc>
        <w:tc>
          <w:tcPr>
            <w:tcW w:w="709" w:type="dxa"/>
            <w:tcBorders>
              <w:top w:val="nil"/>
              <w:left w:val="nil"/>
              <w:bottom w:val="single" w:color="000000" w:sz="6" w:space="0"/>
              <w:right w:val="single" w:color="000000" w:sz="6" w:space="0"/>
            </w:tcBorders>
            <w:vAlign w:val="center"/>
          </w:tcPr>
          <w:p>
            <w:pPr>
              <w:jc w:val="center"/>
              <w:rPr>
                <w:rStyle w:val="9"/>
                <w:rFonts w:ascii="宋体" w:hAnsi="宋体" w:eastAsia="宋体" w:cs="Times New Roman"/>
              </w:rPr>
            </w:pPr>
            <w:r>
              <w:rPr>
                <w:rStyle w:val="9"/>
                <w:rFonts w:ascii="宋体" w:hAnsi="宋体" w:eastAsia="宋体" w:cs="Times New Roman"/>
              </w:rPr>
              <w:t>政治</w:t>
            </w:r>
          </w:p>
          <w:p>
            <w:pPr>
              <w:jc w:val="center"/>
              <w:rPr>
                <w:rStyle w:val="9"/>
                <w:rFonts w:ascii="宋体" w:hAnsi="宋体"/>
              </w:rPr>
            </w:pPr>
            <w:r>
              <w:rPr>
                <w:rStyle w:val="9"/>
                <w:rFonts w:ascii="宋体" w:hAnsi="宋体" w:eastAsia="宋体" w:cs="Times New Roman"/>
              </w:rPr>
              <w:t>面貌</w:t>
            </w:r>
          </w:p>
        </w:tc>
        <w:tc>
          <w:tcPr>
            <w:tcW w:w="1276" w:type="dxa"/>
            <w:gridSpan w:val="3"/>
            <w:tcBorders>
              <w:top w:val="nil"/>
              <w:left w:val="nil"/>
              <w:bottom w:val="single" w:color="000000" w:sz="6" w:space="0"/>
              <w:right w:val="single" w:color="000000" w:sz="6" w:space="0"/>
            </w:tcBorders>
            <w:vAlign w:val="center"/>
          </w:tcPr>
          <w:p>
            <w:pPr>
              <w:jc w:val="left"/>
              <w:rPr>
                <w:rStyle w:val="9"/>
                <w:rFonts w:ascii="宋体" w:hAnsi="宋体"/>
              </w:rPr>
            </w:pPr>
          </w:p>
        </w:tc>
        <w:tc>
          <w:tcPr>
            <w:tcW w:w="2157" w:type="dxa"/>
            <w:vMerge w:val="continue"/>
            <w:tcBorders>
              <w:top w:val="single" w:color="000000" w:sz="6" w:space="0"/>
              <w:left w:val="nil"/>
              <w:bottom w:val="single" w:color="000000" w:sz="6" w:space="0"/>
              <w:right w:val="single" w:color="000000" w:sz="6" w:space="0"/>
            </w:tcBorders>
            <w:vAlign w:val="center"/>
          </w:tcPr>
          <w:p>
            <w:pPr>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3" w:hRule="atLeast"/>
          <w:jc w:val="center"/>
        </w:trPr>
        <w:tc>
          <w:tcPr>
            <w:tcW w:w="1312" w:type="dxa"/>
            <w:tcBorders>
              <w:top w:val="nil"/>
              <w:left w:val="single" w:color="000000" w:sz="6" w:space="0"/>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毕业院校</w:t>
            </w:r>
          </w:p>
          <w:p>
            <w:pPr>
              <w:pStyle w:val="10"/>
              <w:spacing w:before="0" w:after="0"/>
              <w:jc w:val="center"/>
              <w:rPr>
                <w:rStyle w:val="9"/>
                <w:rFonts w:ascii="宋体" w:hAnsi="宋体"/>
              </w:rPr>
            </w:pPr>
            <w:r>
              <w:rPr>
                <w:rStyle w:val="9"/>
                <w:rFonts w:ascii="宋体" w:hAnsi="宋体"/>
              </w:rPr>
              <w:t>及 专 业</w:t>
            </w:r>
          </w:p>
        </w:tc>
        <w:tc>
          <w:tcPr>
            <w:tcW w:w="7710" w:type="dxa"/>
            <w:gridSpan w:val="10"/>
            <w:tcBorders>
              <w:top w:val="nil"/>
              <w:left w:val="nil"/>
              <w:bottom w:val="single" w:color="000000" w:sz="6" w:space="0"/>
              <w:right w:val="single" w:color="000000" w:sz="6" w:space="0"/>
            </w:tcBorders>
            <w:vAlign w:val="center"/>
          </w:tcPr>
          <w:p>
            <w:pPr>
              <w:jc w:val="left"/>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3" w:hRule="atLeast"/>
          <w:jc w:val="center"/>
        </w:trPr>
        <w:tc>
          <w:tcPr>
            <w:tcW w:w="1312" w:type="dxa"/>
            <w:tcBorders>
              <w:top w:val="nil"/>
              <w:left w:val="single" w:color="000000" w:sz="6" w:space="0"/>
              <w:bottom w:val="single" w:color="000000" w:sz="6" w:space="0"/>
              <w:right w:val="single" w:color="000000" w:sz="6" w:space="0"/>
            </w:tcBorders>
            <w:vAlign w:val="center"/>
          </w:tcPr>
          <w:p>
            <w:pPr>
              <w:jc w:val="center"/>
              <w:rPr>
                <w:rStyle w:val="9"/>
                <w:rFonts w:ascii="宋体" w:hAnsi="宋体" w:eastAsia="宋体" w:cs="Times New Roman"/>
              </w:rPr>
            </w:pPr>
            <w:r>
              <w:rPr>
                <w:rStyle w:val="9"/>
                <w:rFonts w:ascii="宋体" w:hAnsi="宋体" w:eastAsia="宋体" w:cs="Times New Roman"/>
              </w:rPr>
              <w:t>驾驶证</w:t>
            </w:r>
          </w:p>
          <w:p>
            <w:pPr>
              <w:jc w:val="center"/>
              <w:rPr>
                <w:rStyle w:val="9"/>
                <w:rFonts w:ascii="宋体" w:hAnsi="宋体"/>
              </w:rPr>
            </w:pPr>
            <w:r>
              <w:rPr>
                <w:rStyle w:val="9"/>
                <w:rFonts w:ascii="宋体" w:hAnsi="宋体" w:eastAsia="宋体" w:cs="Times New Roman"/>
              </w:rPr>
              <w:t>类别</w:t>
            </w:r>
          </w:p>
        </w:tc>
        <w:tc>
          <w:tcPr>
            <w:tcW w:w="2917" w:type="dxa"/>
            <w:gridSpan w:val="4"/>
            <w:tcBorders>
              <w:top w:val="nil"/>
              <w:left w:val="nil"/>
              <w:bottom w:val="single" w:color="000000" w:sz="6" w:space="0"/>
              <w:right w:val="single" w:color="000000" w:sz="4" w:space="0"/>
            </w:tcBorders>
            <w:vAlign w:val="center"/>
          </w:tcPr>
          <w:p>
            <w:pPr>
              <w:pStyle w:val="10"/>
              <w:spacing w:before="0" w:after="0"/>
              <w:rPr>
                <w:rStyle w:val="9"/>
                <w:rFonts w:ascii="宋体" w:hAnsi="宋体"/>
              </w:rPr>
            </w:pPr>
          </w:p>
        </w:tc>
        <w:tc>
          <w:tcPr>
            <w:tcW w:w="1388" w:type="dxa"/>
            <w:gridSpan w:val="3"/>
            <w:tcBorders>
              <w:top w:val="nil"/>
              <w:left w:val="single" w:color="000000" w:sz="4" w:space="0"/>
              <w:bottom w:val="single" w:color="000000" w:sz="6" w:space="0"/>
              <w:right w:val="single" w:color="000000" w:sz="4" w:space="0"/>
            </w:tcBorders>
            <w:vAlign w:val="center"/>
          </w:tcPr>
          <w:p>
            <w:pPr>
              <w:jc w:val="center"/>
              <w:rPr>
                <w:rStyle w:val="9"/>
                <w:rFonts w:ascii="宋体" w:hAnsi="宋体" w:eastAsia="宋体" w:cs="Times New Roman"/>
              </w:rPr>
            </w:pPr>
            <w:r>
              <w:rPr>
                <w:rStyle w:val="9"/>
                <w:rFonts w:ascii="宋体" w:hAnsi="宋体" w:eastAsia="宋体" w:cs="Times New Roman"/>
              </w:rPr>
              <w:t>驾驶证</w:t>
            </w:r>
          </w:p>
          <w:p>
            <w:pPr>
              <w:jc w:val="center"/>
              <w:rPr>
                <w:rStyle w:val="9"/>
                <w:rFonts w:ascii="宋体" w:hAnsi="宋体"/>
              </w:rPr>
            </w:pPr>
            <w:r>
              <w:rPr>
                <w:rStyle w:val="9"/>
                <w:rFonts w:ascii="宋体" w:hAnsi="宋体" w:eastAsia="宋体" w:cs="Times New Roman"/>
              </w:rPr>
              <w:t>领证时间</w:t>
            </w:r>
          </w:p>
        </w:tc>
        <w:tc>
          <w:tcPr>
            <w:tcW w:w="3405" w:type="dxa"/>
            <w:gridSpan w:val="3"/>
            <w:tcBorders>
              <w:top w:val="nil"/>
              <w:left w:val="single" w:color="000000" w:sz="4" w:space="0"/>
              <w:bottom w:val="single" w:color="000000" w:sz="6" w:space="0"/>
              <w:right w:val="single" w:color="000000" w:sz="6" w:space="0"/>
            </w:tcBorders>
            <w:vAlign w:val="center"/>
          </w:tcPr>
          <w:p>
            <w:pPr>
              <w:pStyle w:val="10"/>
              <w:spacing w:before="0" w:after="0"/>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312" w:type="dxa"/>
            <w:tcBorders>
              <w:top w:val="nil"/>
              <w:left w:val="single" w:color="000000" w:sz="6" w:space="0"/>
              <w:bottom w:val="single" w:color="000000" w:sz="6" w:space="0"/>
              <w:right w:val="single" w:color="000000" w:sz="6" w:space="0"/>
            </w:tcBorders>
            <w:vAlign w:val="center"/>
          </w:tcPr>
          <w:p>
            <w:pPr>
              <w:jc w:val="center"/>
              <w:rPr>
                <w:rStyle w:val="9"/>
                <w:rFonts w:ascii="宋体" w:hAnsi="宋体" w:eastAsia="宋体" w:cs="Times New Roman"/>
              </w:rPr>
            </w:pPr>
            <w:r>
              <w:rPr>
                <w:rStyle w:val="9"/>
                <w:rFonts w:ascii="宋体" w:hAnsi="宋体" w:eastAsia="宋体" w:cs="Times New Roman"/>
              </w:rPr>
              <w:t>身份证</w:t>
            </w:r>
          </w:p>
          <w:p>
            <w:pPr>
              <w:jc w:val="center"/>
              <w:rPr>
                <w:rStyle w:val="9"/>
                <w:rFonts w:ascii="宋体" w:hAnsi="宋体"/>
              </w:rPr>
            </w:pPr>
            <w:r>
              <w:rPr>
                <w:rStyle w:val="9"/>
                <w:rFonts w:ascii="宋体" w:hAnsi="宋体" w:eastAsia="宋体" w:cs="Times New Roman"/>
              </w:rPr>
              <w:t>号码</w:t>
            </w:r>
          </w:p>
        </w:tc>
        <w:tc>
          <w:tcPr>
            <w:tcW w:w="4305" w:type="dxa"/>
            <w:gridSpan w:val="7"/>
            <w:tcBorders>
              <w:top w:val="nil"/>
              <w:left w:val="nil"/>
              <w:bottom w:val="single" w:color="000000" w:sz="6" w:space="0"/>
              <w:right w:val="single" w:color="000000" w:sz="4" w:space="0"/>
            </w:tcBorders>
            <w:vAlign w:val="center"/>
          </w:tcPr>
          <w:p>
            <w:pPr>
              <w:pStyle w:val="10"/>
              <w:spacing w:before="0" w:after="0"/>
              <w:rPr>
                <w:rStyle w:val="9"/>
                <w:rFonts w:ascii="宋体" w:hAnsi="宋体"/>
              </w:rPr>
            </w:pPr>
          </w:p>
        </w:tc>
        <w:tc>
          <w:tcPr>
            <w:tcW w:w="937" w:type="dxa"/>
            <w:tcBorders>
              <w:top w:val="nil"/>
              <w:left w:val="single" w:color="000000" w:sz="4" w:space="0"/>
              <w:bottom w:val="single" w:color="000000" w:sz="6" w:space="0"/>
              <w:right w:val="single" w:color="000000" w:sz="4" w:space="0"/>
            </w:tcBorders>
            <w:vAlign w:val="center"/>
          </w:tcPr>
          <w:p>
            <w:pPr>
              <w:jc w:val="center"/>
              <w:rPr>
                <w:rStyle w:val="9"/>
                <w:rFonts w:ascii="宋体" w:hAnsi="宋体" w:eastAsia="宋体" w:cs="Times New Roman"/>
              </w:rPr>
            </w:pPr>
            <w:r>
              <w:rPr>
                <w:rStyle w:val="9"/>
                <w:rFonts w:ascii="宋体" w:hAnsi="宋体" w:eastAsia="宋体" w:cs="Times New Roman"/>
              </w:rPr>
              <w:t>联系</w:t>
            </w:r>
          </w:p>
          <w:p>
            <w:pPr>
              <w:jc w:val="center"/>
              <w:rPr>
                <w:rStyle w:val="9"/>
                <w:rFonts w:ascii="宋体" w:hAnsi="宋体"/>
              </w:rPr>
            </w:pPr>
            <w:r>
              <w:rPr>
                <w:rStyle w:val="9"/>
                <w:rFonts w:ascii="宋体" w:hAnsi="宋体" w:eastAsia="宋体" w:cs="Times New Roman"/>
              </w:rPr>
              <w:t>方式</w:t>
            </w:r>
          </w:p>
        </w:tc>
        <w:tc>
          <w:tcPr>
            <w:tcW w:w="2468" w:type="dxa"/>
            <w:gridSpan w:val="2"/>
            <w:tcBorders>
              <w:top w:val="nil"/>
              <w:left w:val="single" w:color="000000" w:sz="4" w:space="0"/>
              <w:bottom w:val="single" w:color="000000" w:sz="6" w:space="0"/>
              <w:right w:val="single" w:color="000000" w:sz="6" w:space="0"/>
            </w:tcBorders>
            <w:vAlign w:val="center"/>
          </w:tcPr>
          <w:p>
            <w:pPr>
              <w:pStyle w:val="10"/>
              <w:spacing w:before="0" w:after="0"/>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1" w:hRule="atLeast"/>
          <w:jc w:val="center"/>
        </w:trPr>
        <w:tc>
          <w:tcPr>
            <w:tcW w:w="1312" w:type="dxa"/>
            <w:tcBorders>
              <w:top w:val="nil"/>
              <w:left w:val="single" w:color="000000" w:sz="6" w:space="0"/>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 xml:space="preserve"> 工作</w:t>
            </w:r>
          </w:p>
          <w:p>
            <w:pPr>
              <w:pStyle w:val="10"/>
              <w:spacing w:before="0" w:after="0"/>
              <w:jc w:val="center"/>
              <w:rPr>
                <w:rStyle w:val="9"/>
                <w:rFonts w:ascii="宋体" w:hAnsi="宋体"/>
              </w:rPr>
            </w:pPr>
            <w:r>
              <w:rPr>
                <w:rStyle w:val="9"/>
                <w:rFonts w:ascii="宋体" w:hAnsi="宋体"/>
              </w:rPr>
              <w:t xml:space="preserve"> 简历</w:t>
            </w:r>
          </w:p>
        </w:tc>
        <w:tc>
          <w:tcPr>
            <w:tcW w:w="7710" w:type="dxa"/>
            <w:gridSpan w:val="10"/>
            <w:tcBorders>
              <w:top w:val="nil"/>
              <w:left w:val="nil"/>
              <w:bottom w:val="single" w:color="000000" w:sz="6" w:space="0"/>
              <w:right w:val="single" w:color="000000" w:sz="6" w:space="0"/>
            </w:tcBorders>
            <w:vAlign w:val="center"/>
          </w:tcPr>
          <w:p>
            <w:pPr>
              <w:jc w:val="left"/>
              <w:rPr>
                <w:rStyle w:val="9"/>
                <w:rFonts w:ascii="宋体" w:hAnsi="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5" w:hRule="atLeast"/>
          <w:jc w:val="center"/>
        </w:trPr>
        <w:tc>
          <w:tcPr>
            <w:tcW w:w="1312" w:type="dxa"/>
            <w:tcBorders>
              <w:top w:val="nil"/>
              <w:left w:val="single" w:color="000000" w:sz="6" w:space="0"/>
              <w:bottom w:val="single" w:color="000000" w:sz="6" w:space="0"/>
              <w:right w:val="single" w:color="000000" w:sz="6" w:space="0"/>
            </w:tcBorders>
            <w:vAlign w:val="center"/>
          </w:tcPr>
          <w:p>
            <w:pPr>
              <w:pStyle w:val="10"/>
              <w:spacing w:before="0" w:after="0"/>
              <w:jc w:val="center"/>
              <w:rPr>
                <w:rStyle w:val="9"/>
                <w:rFonts w:ascii="宋体" w:hAnsi="宋体"/>
              </w:rPr>
            </w:pPr>
            <w:r>
              <w:rPr>
                <w:rStyle w:val="9"/>
                <w:rFonts w:ascii="宋体" w:hAnsi="宋体"/>
              </w:rPr>
              <w:t>诚信</w:t>
            </w:r>
          </w:p>
          <w:p>
            <w:pPr>
              <w:pStyle w:val="10"/>
              <w:spacing w:before="0" w:after="0"/>
              <w:jc w:val="center"/>
              <w:rPr>
                <w:rStyle w:val="9"/>
                <w:rFonts w:ascii="宋体" w:hAnsi="宋体"/>
              </w:rPr>
            </w:pPr>
            <w:r>
              <w:rPr>
                <w:rStyle w:val="9"/>
                <w:rFonts w:ascii="宋体" w:hAnsi="宋体"/>
              </w:rPr>
              <w:t>声明</w:t>
            </w:r>
          </w:p>
        </w:tc>
        <w:tc>
          <w:tcPr>
            <w:tcW w:w="7710" w:type="dxa"/>
            <w:gridSpan w:val="10"/>
            <w:tcBorders>
              <w:top w:val="nil"/>
              <w:left w:val="nil"/>
              <w:bottom w:val="single" w:color="000000" w:sz="6" w:space="0"/>
              <w:right w:val="single" w:color="000000" w:sz="6" w:space="0"/>
            </w:tcBorders>
            <w:vAlign w:val="center"/>
          </w:tcPr>
          <w:p>
            <w:pPr>
              <w:pStyle w:val="10"/>
              <w:spacing w:before="0" w:after="0" w:line="480" w:lineRule="auto"/>
              <w:rPr>
                <w:rStyle w:val="9"/>
                <w:rFonts w:ascii="宋体" w:hAnsi="宋体"/>
              </w:rPr>
            </w:pPr>
            <w:r>
              <w:rPr>
                <w:rStyle w:val="9"/>
                <w:rFonts w:ascii="宋体" w:hAnsi="宋体"/>
              </w:rPr>
              <w:t xml:space="preserve">    本人确认以上所填信息真实、准确，如有不实导致被取消聘用资格，本人愿负全责。</w:t>
            </w:r>
          </w:p>
          <w:p>
            <w:pPr>
              <w:pStyle w:val="10"/>
              <w:spacing w:before="0" w:after="0" w:line="480" w:lineRule="auto"/>
              <w:ind w:firstLine="480" w:firstLineChars="200"/>
              <w:rPr>
                <w:rStyle w:val="9"/>
                <w:rFonts w:ascii="宋体" w:hAnsi="宋体"/>
              </w:rPr>
            </w:pPr>
            <w:r>
              <w:rPr>
                <w:rStyle w:val="9"/>
                <w:rFonts w:ascii="宋体" w:hAnsi="宋体"/>
              </w:rPr>
              <w:t xml:space="preserve">本人签名：                       年   月   日 </w:t>
            </w:r>
          </w:p>
        </w:tc>
      </w:tr>
    </w:tbl>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exact"/>
        <w:ind w:right="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BE98C0"/>
    <w:multiLevelType w:val="singleLevel"/>
    <w:tmpl w:val="22BE98C0"/>
    <w:lvl w:ilvl="0" w:tentative="0">
      <w:start w:val="1"/>
      <w:numFmt w:val="chineseCounting"/>
      <w:suff w:val="nothing"/>
      <w:lvlText w:val="%1、"/>
      <w:lvlJc w:val="left"/>
      <w:pPr>
        <w:ind w:left="641"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54528"/>
    <w:rsid w:val="036A59B4"/>
    <w:rsid w:val="05087233"/>
    <w:rsid w:val="053F3E9A"/>
    <w:rsid w:val="05E8265B"/>
    <w:rsid w:val="0764271A"/>
    <w:rsid w:val="07A34FF1"/>
    <w:rsid w:val="08227A35"/>
    <w:rsid w:val="09594501"/>
    <w:rsid w:val="09A6526C"/>
    <w:rsid w:val="0B7218AA"/>
    <w:rsid w:val="0D7C6A10"/>
    <w:rsid w:val="13741F37"/>
    <w:rsid w:val="17357D91"/>
    <w:rsid w:val="17D10F05"/>
    <w:rsid w:val="17FF481F"/>
    <w:rsid w:val="19CF6119"/>
    <w:rsid w:val="1BB90E2F"/>
    <w:rsid w:val="1DAB2047"/>
    <w:rsid w:val="1FBA579B"/>
    <w:rsid w:val="2D326288"/>
    <w:rsid w:val="2DE75388"/>
    <w:rsid w:val="353203BA"/>
    <w:rsid w:val="39331DC9"/>
    <w:rsid w:val="3B0F23C2"/>
    <w:rsid w:val="433B01F8"/>
    <w:rsid w:val="44ED73BF"/>
    <w:rsid w:val="4BF1634C"/>
    <w:rsid w:val="4E435EA4"/>
    <w:rsid w:val="4E52547B"/>
    <w:rsid w:val="5138018D"/>
    <w:rsid w:val="58730A25"/>
    <w:rsid w:val="59E96EF3"/>
    <w:rsid w:val="5A897643"/>
    <w:rsid w:val="5EA42C9D"/>
    <w:rsid w:val="5FBEB780"/>
    <w:rsid w:val="60A644EA"/>
    <w:rsid w:val="61A62889"/>
    <w:rsid w:val="63E5440B"/>
    <w:rsid w:val="67335249"/>
    <w:rsid w:val="692E23BD"/>
    <w:rsid w:val="6F354591"/>
    <w:rsid w:val="73AD1F4B"/>
    <w:rsid w:val="77E476EF"/>
    <w:rsid w:val="7EC7E9CB"/>
    <w:rsid w:val="7FAD736D"/>
    <w:rsid w:val="977F5405"/>
    <w:rsid w:val="B3F77290"/>
    <w:rsid w:val="BFF59E12"/>
    <w:rsid w:val="D7D8076C"/>
    <w:rsid w:val="F5EBA841"/>
    <w:rsid w:val="F6DBDBC3"/>
    <w:rsid w:val="FEDF03F8"/>
    <w:rsid w:val="FF764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customStyle="1" w:styleId="9">
    <w:name w:val="NormalCharacter"/>
    <w:semiHidden/>
    <w:qFormat/>
    <w:uiPriority w:val="0"/>
  </w:style>
  <w:style w:type="paragraph" w:customStyle="1" w:styleId="10">
    <w:name w:val="HtmlNormal"/>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2000</Words>
  <Characters>2086</Characters>
  <Lines>8</Lines>
  <Paragraphs>2</Paragraphs>
  <TotalTime>23</TotalTime>
  <ScaleCrop>false</ScaleCrop>
  <LinksUpToDate>false</LinksUpToDate>
  <CharactersWithSpaces>2143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2025-06-03T01:49:00Z</dcterms:created>
  <dc:creator>dell</dc:creator>
  <cp:lastModifiedBy>谌欢欢17号</cp:lastModifiedBy>
  <cp:lastPrinted>2025-08-09T09:07:00Z</cp:lastPrinted>
  <dcterms:modified xsi:type="dcterms:W3CDTF">2025-11-24T15:25:20Z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877916A173354D2A8AE7F07EDECF56AF_13</vt:lpwstr>
  </property>
  <property fmtid="{D5CDD505-2E9C-101B-9397-08002B2CF9AE}" pid="4" name="KSOTemplateDocerSaveRecord">
    <vt:lpwstr>eyJoZGlkIjoiMTliNmU1NjJlODdkNDMwNThkYTM3OGViOGMxN2YzYjEiLCJ1c2VySWQiOiI0OTE4NTU3ODgifQ==</vt:lpwstr>
  </property>
</Properties>
</file>