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p>
    <w:p>
      <w:pPr>
        <w:pStyle w:val="8"/>
        <w:keepNext w:val="0"/>
        <w:keepLines w:val="0"/>
        <w:pageBreakBefore w:val="0"/>
        <w:widowControl w:val="0"/>
        <w:kinsoku/>
        <w:wordWrap/>
        <w:overflowPunct/>
        <w:topLinePunct w:val="0"/>
        <w:autoSpaceDE/>
        <w:autoSpaceDN/>
        <w:bidi w:val="0"/>
        <w:adjustRightInd/>
        <w:snapToGrid/>
        <w:spacing w:line="560" w:lineRule="exact"/>
        <w:ind w:left="210" w:leftChars="100" w:right="210" w:rightChars="100"/>
        <w:jc w:val="center"/>
        <w:textAlignment w:val="auto"/>
        <w:rPr>
          <w:rFonts w:hint="eastAsia" w:ascii="方正小标宋简体" w:hAnsi="方正小标宋简体" w:eastAsia="方正小标宋简体" w:cs="方正小标宋简体"/>
          <w:sz w:val="44"/>
          <w:szCs w:val="44"/>
          <w:lang w:eastAsia="zh-CN"/>
        </w:rPr>
      </w:pPr>
      <w:r>
        <w:rPr>
          <w:rFonts w:hint="eastAsia"/>
          <w:lang w:val="en-US" w:eastAsia="zh-CN"/>
        </w:rPr>
        <w:t>金政〔2024〕19</w:t>
      </w:r>
      <w:bookmarkStart w:id="0" w:name="_GoBack"/>
      <w:bookmarkEnd w:id="0"/>
      <w:r>
        <w:rPr>
          <w:rFonts w:hint="eastAsia"/>
          <w:lang w:val="en-US" w:eastAsia="zh-CN"/>
        </w:rPr>
        <w:t>号</w:t>
      </w: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金砂镇</w:t>
      </w:r>
      <w:r>
        <w:rPr>
          <w:rFonts w:hint="eastAsia" w:ascii="方正小标宋简体" w:hAnsi="方正小标宋简体" w:eastAsia="方正小标宋简体" w:cs="方正小标宋简体"/>
          <w:sz w:val="44"/>
          <w:szCs w:val="44"/>
        </w:rPr>
        <w:t>人民政府</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sz w:val="44"/>
          <w:szCs w:val="44"/>
          <w:lang w:eastAsia="zh-CN"/>
        </w:rPr>
        <w:t>金砂镇</w:t>
      </w:r>
      <w:r>
        <w:rPr>
          <w:rFonts w:hint="eastAsia" w:ascii="方正小标宋简体" w:hAnsi="方正小标宋简体" w:eastAsia="方正小标宋简体" w:cs="方正小标宋简体"/>
          <w:sz w:val="44"/>
          <w:szCs w:val="44"/>
        </w:rPr>
        <w:t>房屋结构安全隐患</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排查整治“百日攻坚”专项工作方案的通知</w:t>
      </w:r>
    </w:p>
    <w:p>
      <w:pPr>
        <w:keepNext w:val="0"/>
        <w:keepLines w:val="0"/>
        <w:pageBreakBefore w:val="0"/>
        <w:widowControl/>
        <w:kinsoku w:val="0"/>
        <w:wordWrap/>
        <w:overflowPunct/>
        <w:topLinePunct w:val="0"/>
        <w:autoSpaceDE w:val="0"/>
        <w:autoSpaceDN w:val="0"/>
        <w:bidi w:val="0"/>
        <w:adjustRightInd w:val="0"/>
        <w:snapToGrid w:val="0"/>
        <w:spacing w:line="560" w:lineRule="atLeast"/>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各</w:t>
      </w:r>
      <w:r>
        <w:rPr>
          <w:rFonts w:hint="eastAsia" w:ascii="仿宋_GB2312" w:hAnsi="仿宋_GB2312" w:eastAsia="仿宋_GB2312" w:cs="仿宋_GB2312"/>
          <w:sz w:val="32"/>
          <w:szCs w:val="32"/>
          <w:lang w:val="en-US" w:eastAsia="zh-CN"/>
        </w:rPr>
        <w:t>村委会</w:t>
      </w:r>
      <w:r>
        <w:rPr>
          <w:rFonts w:hint="eastAsia" w:ascii="仿宋_GB2312" w:hAnsi="仿宋_GB2312" w:eastAsia="仿宋_GB2312" w:cs="仿宋_GB2312"/>
          <w:sz w:val="32"/>
          <w:szCs w:val="32"/>
          <w:lang w:val="en-US" w:eastAsia="en-US"/>
        </w:rPr>
        <w:t>,</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lang w:val="en-US" w:eastAsia="en-US"/>
        </w:rPr>
        <w:t>直各有关</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lang w:val="en-US" w:eastAsia="en-US"/>
        </w:rPr>
        <w:t>：</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现将</w:t>
      </w:r>
      <w:r>
        <w:rPr>
          <w:rFonts w:hint="eastAsia" w:ascii="仿宋_GB2312" w:hAnsi="仿宋_GB2312" w:eastAsia="仿宋_GB2312" w:cs="仿宋_GB2312"/>
          <w:sz w:val="32"/>
          <w:szCs w:val="32"/>
          <w:lang w:val="en-US" w:eastAsia="en-US"/>
        </w:rPr>
        <w:t>《永定区房屋结构安全隐患排查整治“百日攻坚”专项工作方案》印发给你们，请认真组织实施。</w:t>
      </w:r>
    </w:p>
    <w:p>
      <w:pPr>
        <w:keepNext w:val="0"/>
        <w:keepLines w:val="0"/>
        <w:pageBreakBefore w:val="0"/>
        <w:widowControl/>
        <w:kinsoku w:val="0"/>
        <w:wordWrap/>
        <w:overflowPunct/>
        <w:topLinePunct w:val="0"/>
        <w:autoSpaceDE w:val="0"/>
        <w:autoSpaceDN w:val="0"/>
        <w:bidi w:val="0"/>
        <w:adjustRightInd w:val="0"/>
        <w:snapToGrid w:val="0"/>
        <w:spacing w:line="560" w:lineRule="atLeast"/>
        <w:jc w:val="right"/>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金砂镇</w:t>
      </w:r>
      <w:r>
        <w:rPr>
          <w:rFonts w:hint="eastAsia" w:ascii="仿宋_GB2312" w:hAnsi="仿宋_GB2312" w:eastAsia="仿宋_GB2312" w:cs="仿宋_GB2312"/>
          <w:sz w:val="32"/>
          <w:szCs w:val="32"/>
          <w:lang w:val="en-US" w:eastAsia="en-US"/>
        </w:rPr>
        <w:t>人民政府</w:t>
      </w:r>
    </w:p>
    <w:p>
      <w:pPr>
        <w:keepNext w:val="0"/>
        <w:keepLines w:val="0"/>
        <w:pageBreakBefore w:val="0"/>
        <w:widowControl/>
        <w:kinsoku w:val="0"/>
        <w:wordWrap/>
        <w:overflowPunct/>
        <w:topLinePunct w:val="0"/>
        <w:autoSpaceDE w:val="0"/>
        <w:autoSpaceDN w:val="0"/>
        <w:bidi w:val="0"/>
        <w:adjustRightInd w:val="0"/>
        <w:snapToGrid w:val="0"/>
        <w:spacing w:line="560" w:lineRule="atLeast"/>
        <w:jc w:val="right"/>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2024年7月17日</w:t>
      </w:r>
    </w:p>
    <w:p>
      <w:pPr>
        <w:keepNext w:val="0"/>
        <w:keepLines w:val="0"/>
        <w:pageBreakBefore w:val="0"/>
        <w:widowControl/>
        <w:kinsoku w:val="0"/>
        <w:wordWrap/>
        <w:overflowPunct/>
        <w:topLinePunct w:val="0"/>
        <w:autoSpaceDE w:val="0"/>
        <w:autoSpaceDN w:val="0"/>
        <w:bidi w:val="0"/>
        <w:adjustRightInd w:val="0"/>
        <w:snapToGrid w:val="0"/>
        <w:spacing w:line="560" w:lineRule="atLeas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en-US"/>
        </w:rPr>
        <w:t>抄送：</w:t>
      </w:r>
      <w:r>
        <w:rPr>
          <w:rFonts w:hint="eastAsia" w:ascii="仿宋_GB2312" w:hAnsi="仿宋_GB2312" w:eastAsia="仿宋_GB2312" w:cs="仿宋_GB2312"/>
          <w:sz w:val="32"/>
          <w:szCs w:val="32"/>
          <w:lang w:val="en-US" w:eastAsia="zh-CN"/>
        </w:rPr>
        <w:t>区排查办，镇党委领导班子成员，存档。</w:t>
      </w:r>
    </w:p>
    <w:p>
      <w:pPr>
        <w:keepNext w:val="0"/>
        <w:keepLines w:val="0"/>
        <w:pageBreakBefore w:val="0"/>
        <w:widowControl/>
        <w:kinsoku w:val="0"/>
        <w:wordWrap/>
        <w:overflowPunct/>
        <w:topLinePunct w:val="0"/>
        <w:autoSpaceDE w:val="0"/>
        <w:autoSpaceDN w:val="0"/>
        <w:bidi w:val="0"/>
        <w:adjustRightInd w:val="0"/>
        <w:snapToGrid w:val="0"/>
        <w:spacing w:line="560" w:lineRule="atLeas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atLeas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atLeas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atLeas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atLeast"/>
        <w:jc w:val="center"/>
        <w:textAlignment w:val="baseline"/>
        <w:rPr>
          <w:rFonts w:hint="eastAsia" w:ascii="方正小标宋简体" w:hAnsi="方正小标宋简体" w:eastAsia="方正小标宋简体" w:cs="方正小标宋简体"/>
          <w:sz w:val="44"/>
          <w:szCs w:val="44"/>
          <w:lang w:val="en-US" w:eastAsia="en-US"/>
        </w:rPr>
      </w:pPr>
      <w:r>
        <w:rPr>
          <w:rFonts w:hint="eastAsia" w:ascii="方正小标宋简体" w:hAnsi="方正小标宋简体" w:eastAsia="方正小标宋简体" w:cs="方正小标宋简体"/>
          <w:sz w:val="44"/>
          <w:szCs w:val="44"/>
          <w:lang w:val="en-US" w:eastAsia="zh-CN"/>
        </w:rPr>
        <w:t>金砂镇</w:t>
      </w:r>
      <w:r>
        <w:rPr>
          <w:rFonts w:hint="eastAsia" w:ascii="方正小标宋简体" w:hAnsi="方正小标宋简体" w:eastAsia="方正小标宋简体" w:cs="方正小标宋简体"/>
          <w:sz w:val="44"/>
          <w:szCs w:val="44"/>
          <w:lang w:val="en-US" w:eastAsia="en-US"/>
        </w:rPr>
        <w:t>房屋结构安全隐患排查整治</w:t>
      </w:r>
    </w:p>
    <w:p>
      <w:pPr>
        <w:keepNext w:val="0"/>
        <w:keepLines w:val="0"/>
        <w:pageBreakBefore w:val="0"/>
        <w:widowControl/>
        <w:kinsoku w:val="0"/>
        <w:wordWrap/>
        <w:overflowPunct/>
        <w:topLinePunct w:val="0"/>
        <w:autoSpaceDE w:val="0"/>
        <w:autoSpaceDN w:val="0"/>
        <w:bidi w:val="0"/>
        <w:adjustRightInd w:val="0"/>
        <w:snapToGrid w:val="0"/>
        <w:spacing w:line="560" w:lineRule="atLeast"/>
        <w:jc w:val="center"/>
        <w:textAlignment w:val="baseline"/>
        <w:rPr>
          <w:rFonts w:hint="eastAsia" w:ascii="方正小标宋简体" w:hAnsi="方正小标宋简体" w:eastAsia="方正小标宋简体" w:cs="方正小标宋简体"/>
          <w:sz w:val="44"/>
          <w:szCs w:val="44"/>
          <w:lang w:val="en-US" w:eastAsia="en-US"/>
        </w:rPr>
      </w:pPr>
      <w:r>
        <w:rPr>
          <w:rFonts w:hint="eastAsia" w:ascii="方正小标宋简体" w:hAnsi="方正小标宋简体" w:eastAsia="方正小标宋简体" w:cs="方正小标宋简体"/>
          <w:sz w:val="44"/>
          <w:szCs w:val="44"/>
          <w:lang w:val="en-US" w:eastAsia="en-US"/>
        </w:rPr>
        <w:t>“百日攻坚”专项工作方案</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为深入贯彻落实习近平总书记关于安全生产的重要指示精神，根据国家、省、市</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eastAsia="en-US"/>
        </w:rPr>
        <w:t>关于房屋结构安全排查整治的工作要求，切实防范化解房屋安全风险，维护人民群众生命财产安全和社会稳定大局，决定在全</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lang w:val="en-US" w:eastAsia="en-US"/>
        </w:rPr>
        <w:t>范围内开展房屋结构安全隐患排查整治专项工作，特制定本方案。</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一、提高思想认识</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7月11日，我区发生一起农房倒塌亡人事件，房屋安全形势十分严峻。省委和省政府领导作出批示，要求举一反三，抓好农房隐患排查整治。各</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val="en-US" w:eastAsia="en-US"/>
        </w:rPr>
        <w:t>各有关部门要切实提高思想认识，结合防汛防台风工作，按照“汛前排查、汛中巡查、汛后复查”的要求，加强房屋建筑安全隐患排查整治，切实保障人民群众生命财产安全。</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二、组织重点排查</w:t>
      </w:r>
    </w:p>
    <w:p>
      <w:pPr>
        <w:keepNext w:val="0"/>
        <w:keepLines w:val="0"/>
        <w:pageBreakBefore w:val="0"/>
        <w:widowControl/>
        <w:kinsoku w:val="0"/>
        <w:wordWrap/>
        <w:overflowPunct/>
        <w:topLinePunct w:val="0"/>
        <w:autoSpaceDE w:val="0"/>
        <w:autoSpaceDN w:val="0"/>
        <w:bidi w:val="0"/>
        <w:adjustRightInd w:val="0"/>
        <w:snapToGrid w:val="0"/>
        <w:spacing w:line="560" w:lineRule="atLeast"/>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在多轮房屋结构安全排查的基础上，重点提高以下四类房屋的排查质量：</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en-US"/>
        </w:rPr>
        <w:t>自建房(重点经营性自建房)。</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eastAsia="en-US"/>
        </w:rPr>
        <w:t>50年以上的农村老旧房屋(特别是土木、土坯、砖木结构)。</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en-US"/>
        </w:rPr>
        <w:t>人员密集型房屋(特别是大跨度建筑)。即同一时间内可能聚集人员数量较多、容易引发群死群伤的房屋，主要包括：</w:t>
      </w:r>
      <w:r>
        <w:rPr>
          <w:rFonts w:hint="eastAsia" w:ascii="仿宋_GB2312" w:hAnsi="仿宋_GB2312" w:eastAsia="仿宋_GB2312" w:cs="仿宋_GB2312"/>
          <w:sz w:val="32"/>
          <w:szCs w:val="32"/>
          <w:lang w:val="en-US" w:eastAsia="zh-CN"/>
        </w:rPr>
        <w:t>民宿、餐饮店、农贸市场、医院（含诊所）、学校（含托儿所和幼儿园）、敬老院、寺庙、祠堂等。</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val="en-US" w:eastAsia="en-US"/>
        </w:rPr>
        <w:t>地质灾害点及周边、低洼地带、临山临水、山洪泥石流灾害易发区域房屋。</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三、排查方式</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en-US"/>
        </w:rPr>
        <w:t>全面排查。由《</w:t>
      </w:r>
      <w:r>
        <w:rPr>
          <w:rFonts w:hint="eastAsia" w:ascii="仿宋_GB2312" w:hAnsi="仿宋_GB2312" w:eastAsia="仿宋_GB2312" w:cs="仿宋_GB2312"/>
          <w:sz w:val="32"/>
          <w:szCs w:val="32"/>
          <w:lang w:val="en-US" w:eastAsia="zh-CN"/>
        </w:rPr>
        <w:t>金砂镇</w:t>
      </w:r>
      <w:r>
        <w:rPr>
          <w:rFonts w:hint="eastAsia" w:ascii="仿宋_GB2312" w:hAnsi="仿宋_GB2312" w:eastAsia="仿宋_GB2312" w:cs="仿宋_GB2312"/>
          <w:sz w:val="32"/>
          <w:szCs w:val="32"/>
          <w:lang w:val="en-US" w:eastAsia="en-US"/>
        </w:rPr>
        <w:t>人民政府关于印发</w:t>
      </w:r>
      <w:r>
        <w:rPr>
          <w:rFonts w:hint="eastAsia" w:ascii="仿宋_GB2312" w:hAnsi="仿宋_GB2312" w:eastAsia="仿宋_GB2312" w:cs="仿宋_GB2312"/>
          <w:sz w:val="32"/>
          <w:szCs w:val="32"/>
          <w:lang w:val="en-US" w:eastAsia="zh-CN"/>
        </w:rPr>
        <w:t>金砂镇</w:t>
      </w:r>
      <w:r>
        <w:rPr>
          <w:rFonts w:hint="eastAsia" w:ascii="仿宋_GB2312" w:hAnsi="仿宋_GB2312" w:eastAsia="仿宋_GB2312" w:cs="仿宋_GB2312"/>
          <w:sz w:val="32"/>
          <w:szCs w:val="32"/>
          <w:lang w:val="en-US" w:eastAsia="en-US"/>
        </w:rPr>
        <w:t>房屋建筑工程“网格化”管理工作导则的通知》(</w:t>
      </w:r>
      <w:r>
        <w:rPr>
          <w:rFonts w:hint="eastAsia" w:ascii="仿宋_GB2312" w:hAnsi="仿宋_GB2312" w:eastAsia="仿宋_GB2312" w:cs="仿宋_GB2312"/>
          <w:sz w:val="32"/>
          <w:szCs w:val="32"/>
          <w:lang w:val="en-US" w:eastAsia="zh-CN"/>
        </w:rPr>
        <w:t>金政</w:t>
      </w:r>
      <w:r>
        <w:rPr>
          <w:rFonts w:hint="eastAsia" w:ascii="仿宋_GB2312" w:hAnsi="仿宋_GB2312" w:eastAsia="仿宋_GB2312" w:cs="仿宋_GB2312"/>
          <w:sz w:val="32"/>
          <w:szCs w:val="32"/>
          <w:lang w:val="en-US" w:eastAsia="en-US"/>
        </w:rPr>
        <w:t>〔2021〕</w:t>
      </w:r>
      <w:r>
        <w:rPr>
          <w:rFonts w:hint="eastAsia" w:ascii="仿宋_GB2312" w:hAnsi="仿宋_GB2312" w:eastAsia="仿宋_GB2312" w:cs="仿宋_GB2312"/>
          <w:sz w:val="32"/>
          <w:szCs w:val="32"/>
          <w:lang w:val="en-US" w:eastAsia="zh-CN"/>
        </w:rPr>
        <w:t>67</w:t>
      </w:r>
      <w:r>
        <w:rPr>
          <w:rFonts w:hint="eastAsia" w:ascii="仿宋_GB2312" w:hAnsi="仿宋_GB2312" w:eastAsia="仿宋_GB2312" w:cs="仿宋_GB2312"/>
          <w:sz w:val="32"/>
          <w:szCs w:val="32"/>
          <w:lang w:val="en-US" w:eastAsia="en-US"/>
        </w:rPr>
        <w:t>号)规定的三级网格员</w:t>
      </w:r>
      <w:r>
        <w:rPr>
          <w:rFonts w:hint="eastAsia" w:ascii="仿宋_GB2312" w:hAnsi="仿宋_GB2312" w:eastAsia="仿宋_GB2312" w:cs="仿宋_GB2312"/>
          <w:sz w:val="32"/>
          <w:szCs w:val="32"/>
          <w:lang w:val="en-US" w:eastAsia="zh-CN"/>
        </w:rPr>
        <w:t>（包村干部和村书记等）</w:t>
      </w:r>
      <w:r>
        <w:rPr>
          <w:rFonts w:hint="eastAsia" w:ascii="仿宋_GB2312" w:hAnsi="仿宋_GB2312" w:eastAsia="仿宋_GB2312" w:cs="仿宋_GB2312"/>
          <w:sz w:val="32"/>
          <w:szCs w:val="32"/>
          <w:lang w:val="en-US" w:eastAsia="en-US"/>
        </w:rPr>
        <w:t>负责，对所辖区域的上述四类房屋(自建房、50年以上的农村老旧房屋、人员密集型房屋、地质灾害点房屋)进行全面排查，尚未录入系统的上述四类房屋，要建立纸质排查台账并及时补录系统平台。由</w:t>
      </w:r>
      <w:r>
        <w:rPr>
          <w:rFonts w:hint="eastAsia" w:ascii="仿宋_GB2312" w:hAnsi="仿宋_GB2312" w:eastAsia="仿宋_GB2312" w:cs="仿宋_GB2312"/>
          <w:sz w:val="32"/>
          <w:szCs w:val="32"/>
          <w:lang w:val="en-US" w:eastAsia="zh-CN"/>
        </w:rPr>
        <w:t>镇村管站</w:t>
      </w:r>
      <w:r>
        <w:rPr>
          <w:rFonts w:hint="eastAsia" w:ascii="仿宋_GB2312" w:hAnsi="仿宋_GB2312" w:eastAsia="仿宋_GB2312" w:cs="仿宋_GB2312"/>
          <w:sz w:val="32"/>
          <w:szCs w:val="32"/>
          <w:lang w:val="en-US" w:eastAsia="en-US"/>
        </w:rPr>
        <w:t>负责，通过“福建省房屋综合信息系统”,对</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val="en-US" w:eastAsia="en-US"/>
        </w:rPr>
        <w:t>级网格员录入的排查信息进行核实确认。</w:t>
      </w:r>
      <w:r>
        <w:rPr>
          <w:rFonts w:hint="eastAsia" w:ascii="仿宋_GB2312" w:hAnsi="仿宋_GB2312" w:eastAsia="仿宋_GB2312" w:cs="仿宋_GB2312"/>
          <w:sz w:val="32"/>
          <w:szCs w:val="32"/>
          <w:lang w:val="en-US" w:eastAsia="zh-CN"/>
        </w:rPr>
        <w:t>镇村管站</w:t>
      </w:r>
      <w:r>
        <w:rPr>
          <w:rFonts w:hint="eastAsia" w:ascii="仿宋_GB2312" w:hAnsi="仿宋_GB2312" w:eastAsia="仿宋_GB2312" w:cs="仿宋_GB2312"/>
          <w:sz w:val="32"/>
          <w:szCs w:val="32"/>
          <w:lang w:val="en-US" w:eastAsia="en-US"/>
        </w:rPr>
        <w:t>将对排查整治进度进行周晒通报(完成时限：8月15日前)。</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eastAsia="en-US"/>
        </w:rPr>
        <w:t>督导检查。</w:t>
      </w:r>
      <w:r>
        <w:rPr>
          <w:rFonts w:hint="eastAsia" w:ascii="仿宋_GB2312" w:hAnsi="仿宋_GB2312" w:eastAsia="仿宋_GB2312" w:cs="仿宋_GB2312"/>
          <w:sz w:val="32"/>
          <w:szCs w:val="32"/>
          <w:lang w:val="en-US" w:eastAsia="zh-CN"/>
        </w:rPr>
        <w:t>镇村管站每月将配合区直第六督导组</w:t>
      </w:r>
      <w:r>
        <w:rPr>
          <w:rFonts w:hint="eastAsia" w:ascii="仿宋_GB2312" w:hAnsi="仿宋_GB2312" w:eastAsia="仿宋_GB2312" w:cs="仿宋_GB2312"/>
          <w:sz w:val="32"/>
          <w:szCs w:val="32"/>
          <w:lang w:val="en-US" w:eastAsia="en-US"/>
        </w:rPr>
        <w:t>，通过内业比对、采取“四不两直”、走访群众、实地查看等方式开展实地抽查检查，及时发现漏报错报问题予以纠正并督促跟踪隐患问题整改到安全闭环为止</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(完成时限：10月30日前)</w:t>
      </w:r>
      <w:r>
        <w:rPr>
          <w:rFonts w:hint="eastAsia" w:ascii="仿宋_GB2312" w:hAnsi="仿宋_GB2312" w:eastAsia="仿宋_GB2312" w:cs="仿宋_GB2312"/>
          <w:sz w:val="32"/>
          <w:szCs w:val="32"/>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en-US"/>
        </w:rPr>
        <w:t>建立问题清单。</w:t>
      </w:r>
      <w:r>
        <w:rPr>
          <w:rFonts w:hint="eastAsia" w:ascii="仿宋_GB2312" w:hAnsi="仿宋_GB2312" w:eastAsia="仿宋_GB2312" w:cs="仿宋_GB2312"/>
          <w:sz w:val="32"/>
          <w:szCs w:val="32"/>
          <w:lang w:val="en-US" w:eastAsia="zh-CN"/>
        </w:rPr>
        <w:t>区挂钩帮扶技术专家</w:t>
      </w:r>
      <w:r>
        <w:rPr>
          <w:rFonts w:hint="eastAsia" w:ascii="仿宋_GB2312" w:hAnsi="仿宋_GB2312" w:eastAsia="仿宋_GB2312" w:cs="仿宋_GB2312"/>
          <w:sz w:val="32"/>
          <w:szCs w:val="32"/>
          <w:lang w:val="en-US" w:eastAsia="en-US"/>
        </w:rPr>
        <w:t>提供技术帮扶指导，对</w:t>
      </w:r>
      <w:r>
        <w:rPr>
          <w:rFonts w:hint="eastAsia" w:ascii="仿宋_GB2312" w:hAnsi="仿宋_GB2312" w:eastAsia="仿宋_GB2312" w:cs="仿宋_GB2312"/>
          <w:sz w:val="32"/>
          <w:szCs w:val="32"/>
          <w:lang w:val="en-US" w:eastAsia="zh-CN"/>
        </w:rPr>
        <w:t>各村</w:t>
      </w:r>
      <w:r>
        <w:rPr>
          <w:rFonts w:hint="eastAsia" w:ascii="仿宋_GB2312" w:hAnsi="仿宋_GB2312" w:eastAsia="仿宋_GB2312" w:cs="仿宋_GB2312"/>
          <w:sz w:val="32"/>
          <w:szCs w:val="32"/>
          <w:lang w:val="en-US" w:eastAsia="en-US"/>
        </w:rPr>
        <w:t>所辖区域的上述四类房屋(自建房、50年以上的老旧房屋、人员密集型房屋、地质灾害点房屋)逐一进行安全评估</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对评估结论为“一般安全隐患”和“重大安全隐患”的房屋列入“问题清单”,并移交给</w:t>
      </w:r>
      <w:r>
        <w:rPr>
          <w:rFonts w:hint="eastAsia" w:ascii="仿宋_GB2312" w:hAnsi="仿宋_GB2312" w:eastAsia="仿宋_GB2312" w:cs="仿宋_GB2312"/>
          <w:sz w:val="32"/>
          <w:szCs w:val="32"/>
          <w:lang w:val="en-US" w:eastAsia="zh-CN"/>
        </w:rPr>
        <w:t>所辖村</w:t>
      </w:r>
      <w:r>
        <w:rPr>
          <w:rFonts w:hint="eastAsia" w:ascii="仿宋_GB2312" w:hAnsi="仿宋_GB2312" w:eastAsia="仿宋_GB2312" w:cs="仿宋_GB2312"/>
          <w:sz w:val="32"/>
          <w:szCs w:val="32"/>
          <w:lang w:val="en-US" w:eastAsia="en-US"/>
        </w:rPr>
        <w:t>。其中，评估结论为“重大安全隐患”的房屋，应立即督促</w:t>
      </w:r>
      <w:r>
        <w:rPr>
          <w:rFonts w:hint="eastAsia" w:ascii="仿宋_GB2312" w:hAnsi="仿宋_GB2312" w:eastAsia="仿宋_GB2312" w:cs="仿宋_GB2312"/>
          <w:sz w:val="32"/>
          <w:szCs w:val="32"/>
          <w:lang w:val="en-US" w:eastAsia="zh-CN"/>
        </w:rPr>
        <w:t>各村</w:t>
      </w:r>
      <w:r>
        <w:rPr>
          <w:rFonts w:hint="eastAsia" w:ascii="仿宋_GB2312" w:hAnsi="仿宋_GB2312" w:eastAsia="仿宋_GB2312" w:cs="仿宋_GB2312"/>
          <w:sz w:val="32"/>
          <w:szCs w:val="32"/>
          <w:lang w:val="en-US" w:eastAsia="en-US"/>
        </w:rPr>
        <w:t>采取“清人封房”和拆除措施；对拒不撤离危房，按照《治安管理处罚法》第五十条第一款第</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en-US"/>
        </w:rPr>
        <w:t>项规定：“拒不遵守政府在紧急状态情况下依法发布的决定、命令的，由公安机关依法实施罚款、拘留等行政处罚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,集中安置在镇、村公共建筑处(村居委员会、中小学校、幸福院、养老院等)(完成时限：8月15日前)。</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四、全面整改</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en-US"/>
        </w:rPr>
        <w:t>落实鉴定。对“问题清单”内的重大安全隐患房屋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由</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val="en-US" w:eastAsia="en-US"/>
        </w:rPr>
        <w:t>督促房屋所有权人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使用人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开展房屋结构安全鉴定。对拒不鉴定的，由</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val="en-US" w:eastAsia="en-US"/>
        </w:rPr>
        <w:t>委托鉴定机构进行鉴定，费用由房屋所有权人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使用人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支付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完成时限：8月30日前</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eastAsia="en-US"/>
        </w:rPr>
        <w:t>分类处置。对无法采取加固措施的D级危房，由属地</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val="en-US" w:eastAsia="en-US"/>
        </w:rPr>
        <w:t>负责，在做好安全防护的同时尽快予以拆除。对可采取加固措施的C、D级危房，由房屋所有权人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使用人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委托有资质单位设计、施工，落实加固措施。其中，建筑面积在500平方米以上且工程造价达100万元以上的应该依法办理施工许可手续，限额以下的属地</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val="en-US" w:eastAsia="en-US"/>
        </w:rPr>
        <w:t>应按小散工程进行监管。施工完成经鉴定机构复核无隐患后，房屋才能投入使用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完成时限：10月15日前</w:t>
      </w:r>
      <w:r>
        <w:rPr>
          <w:rFonts w:hint="eastAsia" w:ascii="仿宋_GB2312" w:hAnsi="仿宋_GB2312" w:eastAsia="仿宋_GB2312" w:cs="仿宋_GB2312"/>
          <w:sz w:val="32"/>
          <w:szCs w:val="32"/>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en-US"/>
        </w:rPr>
        <w:t>验收销号。由</w:t>
      </w:r>
      <w:r>
        <w:rPr>
          <w:rFonts w:hint="eastAsia" w:ascii="仿宋_GB2312" w:hAnsi="仿宋_GB2312" w:eastAsia="仿宋_GB2312" w:cs="仿宋_GB2312"/>
          <w:sz w:val="32"/>
          <w:szCs w:val="32"/>
          <w:lang w:val="en-US" w:eastAsia="zh-CN"/>
        </w:rPr>
        <w:t>镇村管站</w:t>
      </w:r>
      <w:r>
        <w:rPr>
          <w:rFonts w:hint="eastAsia" w:ascii="仿宋_GB2312" w:hAnsi="仿宋_GB2312" w:eastAsia="仿宋_GB2312" w:cs="仿宋_GB2312"/>
          <w:sz w:val="32"/>
          <w:szCs w:val="32"/>
          <w:lang w:val="en-US" w:eastAsia="en-US"/>
        </w:rPr>
        <w:t>牵头对“问题清单”内的房屋完成分类处置的，进行验收，并将验收信息同步录入“福建省房屋综合信息系统”进行销号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完成时限：10月30日前</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五、保障措施</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en-US"/>
        </w:rPr>
        <w:t>加强领导。各</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val="en-US" w:eastAsia="en-US"/>
        </w:rPr>
        <w:t>要高度重视，</w:t>
      </w:r>
      <w:r>
        <w:rPr>
          <w:rFonts w:hint="eastAsia" w:ascii="仿宋_GB2312" w:hAnsi="仿宋_GB2312" w:eastAsia="仿宋_GB2312" w:cs="仿宋_GB2312"/>
          <w:sz w:val="32"/>
          <w:szCs w:val="32"/>
          <w:lang w:val="en-US" w:eastAsia="zh-CN"/>
        </w:rPr>
        <w:t>包村</w:t>
      </w:r>
      <w:r>
        <w:rPr>
          <w:rFonts w:hint="eastAsia" w:ascii="仿宋_GB2312" w:hAnsi="仿宋_GB2312" w:eastAsia="仿宋_GB2312" w:cs="仿宋_GB2312"/>
          <w:sz w:val="32"/>
          <w:szCs w:val="32"/>
          <w:lang w:val="en-US" w:eastAsia="en-US"/>
        </w:rPr>
        <w:t>领导亲自抓，</w:t>
      </w:r>
      <w:r>
        <w:rPr>
          <w:rFonts w:hint="eastAsia" w:ascii="仿宋_GB2312" w:hAnsi="仿宋_GB2312" w:eastAsia="仿宋_GB2312" w:cs="仿宋_GB2312"/>
          <w:sz w:val="32"/>
          <w:szCs w:val="32"/>
          <w:lang w:val="en-US" w:eastAsia="zh-CN"/>
        </w:rPr>
        <w:t>村书记及主任</w:t>
      </w:r>
      <w:r>
        <w:rPr>
          <w:rFonts w:hint="eastAsia" w:ascii="仿宋_GB2312" w:hAnsi="仿宋_GB2312" w:eastAsia="仿宋_GB2312" w:cs="仿宋_GB2312"/>
          <w:sz w:val="32"/>
          <w:szCs w:val="32"/>
          <w:lang w:val="en-US" w:eastAsia="en-US"/>
        </w:rPr>
        <w:t>具体抓，挂图作战，分类整治销号。</w:t>
      </w:r>
      <w:r>
        <w:rPr>
          <w:rFonts w:hint="eastAsia" w:ascii="仿宋_GB2312" w:hAnsi="仿宋_GB2312" w:eastAsia="仿宋_GB2312" w:cs="仿宋_GB2312"/>
          <w:sz w:val="32"/>
          <w:szCs w:val="32"/>
          <w:lang w:val="en-US" w:eastAsia="zh-CN"/>
        </w:rPr>
        <w:t>镇村管站</w:t>
      </w:r>
      <w:r>
        <w:rPr>
          <w:rFonts w:hint="eastAsia" w:ascii="仿宋_GB2312" w:hAnsi="仿宋_GB2312" w:eastAsia="仿宋_GB2312" w:cs="仿宋_GB2312"/>
          <w:sz w:val="32"/>
          <w:szCs w:val="32"/>
          <w:lang w:val="en-US" w:eastAsia="en-US"/>
        </w:rPr>
        <w:t>统筹协调，有关部门各司其责，形成工作合力，推动专项工作取得实效</w:t>
      </w:r>
      <w:r>
        <w:rPr>
          <w:rFonts w:hint="eastAsia" w:ascii="仿宋_GB2312" w:hAnsi="仿宋_GB2312" w:eastAsia="仿宋_GB2312" w:cs="仿宋_GB2312"/>
          <w:sz w:val="32"/>
          <w:szCs w:val="32"/>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val="en-US" w:eastAsia="en-US"/>
        </w:rPr>
        <w:t>落实责任。房屋所有人是房屋使用安全责任人。房屋所有权人下落不明或者权属不清的，房屋管理人为房屋使用安全责任人；没有房屋管理人的，房屋实际使用人为房屋使用安全责任人；没有房屋实际使用人的，由房屋所在地的</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lang w:val="en-US" w:eastAsia="en-US"/>
        </w:rPr>
        <w:t>承担房屋使用安全管理责任。</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val="en-US" w:eastAsia="en-US"/>
        </w:rPr>
        <w:t>经费保障。</w:t>
      </w:r>
      <w:r>
        <w:rPr>
          <w:rFonts w:hint="eastAsia" w:ascii="仿宋_GB2312" w:hAnsi="仿宋_GB2312" w:eastAsia="仿宋_GB2312" w:cs="仿宋_GB2312"/>
          <w:sz w:val="32"/>
          <w:szCs w:val="32"/>
          <w:lang w:val="en-US" w:eastAsia="zh-CN"/>
        </w:rPr>
        <w:t>镇政府</w:t>
      </w:r>
      <w:r>
        <w:rPr>
          <w:rFonts w:hint="eastAsia" w:ascii="仿宋_GB2312" w:hAnsi="仿宋_GB2312" w:eastAsia="仿宋_GB2312" w:cs="仿宋_GB2312"/>
          <w:sz w:val="32"/>
          <w:szCs w:val="32"/>
          <w:lang w:val="en-US" w:eastAsia="en-US"/>
        </w:rPr>
        <w:t>要安排房屋安全专项经费，用于网格员培训、聘请专业技术人员、第三方鉴定机构、落实隐患房屋解危措施等，确保工作落到实处。</w:t>
      </w:r>
    </w:p>
    <w:p>
      <w:pPr>
        <w:keepNext w:val="0"/>
        <w:keepLines w:val="0"/>
        <w:pageBreakBefore w:val="0"/>
        <w:widowControl/>
        <w:kinsoku w:val="0"/>
        <w:wordWrap/>
        <w:overflowPunct/>
        <w:topLinePunct w:val="0"/>
        <w:autoSpaceDE w:val="0"/>
        <w:autoSpaceDN w:val="0"/>
        <w:bidi w:val="0"/>
        <w:adjustRightInd w:val="0"/>
        <w:snapToGrid w:val="0"/>
        <w:spacing w:line="560" w:lineRule="atLeast"/>
        <w:ind w:firstLine="640" w:firstLine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val="en-US" w:eastAsia="en-US"/>
        </w:rPr>
        <w:t>问效问责。对排查不实、瞒报、漏报、不作为、慢作为、推诿懒政等造成房屋安全工作落实不到位的进行问效问责并作为年终绩效考核奖扣分的依据，</w:t>
      </w:r>
      <w:r>
        <w:rPr>
          <w:rFonts w:hint="eastAsia" w:ascii="仿宋_GB2312" w:hAnsi="仿宋_GB2312" w:eastAsia="仿宋_GB2312" w:cs="仿宋_GB2312"/>
          <w:sz w:val="32"/>
          <w:szCs w:val="32"/>
          <w:lang w:val="en-US" w:eastAsia="zh-CN"/>
        </w:rPr>
        <w:t>镇村管站</w:t>
      </w:r>
      <w:r>
        <w:rPr>
          <w:rFonts w:hint="eastAsia" w:ascii="仿宋_GB2312" w:hAnsi="仿宋_GB2312" w:eastAsia="仿宋_GB2312" w:cs="仿宋_GB2312"/>
          <w:sz w:val="32"/>
          <w:szCs w:val="32"/>
          <w:lang w:val="en-US" w:eastAsia="en-US"/>
        </w:rPr>
        <w:t>将对排查整治进度进行每周通报，晾晒进度；对存在隐患的房屋未采取措施或督导跟踪整改不到位导致发生事故的，由</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lang w:val="en-US" w:eastAsia="en-US"/>
        </w:rPr>
        <w:t>委、</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lang w:val="en-US" w:eastAsia="en-US"/>
        </w:rPr>
        <w:t>政府成立事故调查组，开展事故调查，对涉事人员，根据情节轻重，分别移送相关部门，追究相应责任。</w:t>
      </w:r>
    </w:p>
    <w:p>
      <w:pPr>
        <w:keepNext w:val="0"/>
        <w:keepLines w:val="0"/>
        <w:pageBreakBefore w:val="0"/>
        <w:widowControl/>
        <w:kinsoku w:val="0"/>
        <w:wordWrap/>
        <w:overflowPunct/>
        <w:topLinePunct w:val="0"/>
        <w:autoSpaceDE w:val="0"/>
        <w:autoSpaceDN w:val="0"/>
        <w:bidi w:val="0"/>
        <w:adjustRightInd w:val="0"/>
        <w:snapToGrid w:val="0"/>
        <w:spacing w:line="560" w:lineRule="atLeast"/>
        <w:ind w:left="1918" w:leftChars="304" w:hanging="1280" w:hangingChars="400"/>
        <w:textAlignment w:val="baseline"/>
        <w:rPr>
          <w:rFonts w:hint="eastAsia" w:ascii="仿宋_GB2312" w:hAnsi="仿宋_GB2312" w:eastAsia="仿宋_GB2312" w:cs="仿宋_GB2312"/>
          <w:sz w:val="32"/>
          <w:szCs w:val="32"/>
          <w:lang w:val="en-US" w:eastAsia="en-US"/>
        </w:rPr>
      </w:pPr>
    </w:p>
    <w:p>
      <w:pPr>
        <w:keepNext w:val="0"/>
        <w:keepLines w:val="0"/>
        <w:pageBreakBefore w:val="0"/>
        <w:widowControl/>
        <w:kinsoku w:val="0"/>
        <w:wordWrap/>
        <w:overflowPunct/>
        <w:topLinePunct w:val="0"/>
        <w:autoSpaceDE w:val="0"/>
        <w:autoSpaceDN w:val="0"/>
        <w:bidi w:val="0"/>
        <w:adjustRightInd w:val="0"/>
        <w:snapToGrid w:val="0"/>
        <w:spacing w:line="560" w:lineRule="atLeast"/>
        <w:ind w:left="1918" w:leftChars="304" w:hanging="1280" w:hangingChars="4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附件：1.区直部门督导检查组负责乡镇(街道)和帮扶技术专家清单</w:t>
      </w:r>
    </w:p>
    <w:p>
      <w:pPr>
        <w:keepNext w:val="0"/>
        <w:keepLines w:val="0"/>
        <w:pageBreakBefore w:val="0"/>
        <w:widowControl/>
        <w:kinsoku w:val="0"/>
        <w:wordWrap/>
        <w:overflowPunct/>
        <w:topLinePunct w:val="0"/>
        <w:autoSpaceDE w:val="0"/>
        <w:autoSpaceDN w:val="0"/>
        <w:bidi w:val="0"/>
        <w:adjustRightInd w:val="0"/>
        <w:snapToGrid w:val="0"/>
        <w:spacing w:line="560" w:lineRule="atLeast"/>
        <w:ind w:left="2236" w:leftChars="760" w:hanging="640" w:hanging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2-1.福建省房屋结构安全隐患自查排查记录表(2020年3月版)(砖混结构)</w:t>
      </w:r>
    </w:p>
    <w:p>
      <w:pPr>
        <w:keepNext w:val="0"/>
        <w:keepLines w:val="0"/>
        <w:pageBreakBefore w:val="0"/>
        <w:widowControl/>
        <w:kinsoku w:val="0"/>
        <w:wordWrap/>
        <w:overflowPunct/>
        <w:topLinePunct w:val="0"/>
        <w:autoSpaceDE w:val="0"/>
        <w:autoSpaceDN w:val="0"/>
        <w:bidi w:val="0"/>
        <w:adjustRightInd w:val="0"/>
        <w:snapToGrid w:val="0"/>
        <w:spacing w:line="560" w:lineRule="atLeast"/>
        <w:ind w:left="2236" w:leftChars="760" w:hanging="640" w:hanging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2-2.龙岩市房屋结构安全隐患自查排查记录表(2020年3月版)(砖木结构)</w:t>
      </w:r>
    </w:p>
    <w:p>
      <w:pPr>
        <w:keepNext w:val="0"/>
        <w:keepLines w:val="0"/>
        <w:pageBreakBefore w:val="0"/>
        <w:widowControl/>
        <w:kinsoku w:val="0"/>
        <w:wordWrap/>
        <w:overflowPunct/>
        <w:topLinePunct w:val="0"/>
        <w:autoSpaceDE w:val="0"/>
        <w:autoSpaceDN w:val="0"/>
        <w:bidi w:val="0"/>
        <w:adjustRightInd w:val="0"/>
        <w:snapToGrid w:val="0"/>
        <w:spacing w:line="560" w:lineRule="atLeast"/>
        <w:ind w:left="2236" w:leftChars="760" w:hanging="640" w:hanging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2-3.龙岩市房屋结构安全隐患自查排查记录表(2020年3月版)(生土结构)</w:t>
      </w:r>
    </w:p>
    <w:p>
      <w:pPr>
        <w:keepNext w:val="0"/>
        <w:keepLines w:val="0"/>
        <w:pageBreakBefore w:val="0"/>
        <w:widowControl/>
        <w:kinsoku w:val="0"/>
        <w:wordWrap/>
        <w:overflowPunct/>
        <w:topLinePunct w:val="0"/>
        <w:autoSpaceDE w:val="0"/>
        <w:autoSpaceDN w:val="0"/>
        <w:bidi w:val="0"/>
        <w:adjustRightInd w:val="0"/>
        <w:snapToGrid w:val="0"/>
        <w:spacing w:line="560" w:lineRule="atLeast"/>
        <w:ind w:left="2236" w:leftChars="760" w:hanging="640" w:hanging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2-4.龙岩市房屋结构安全隐患自查排查记录表(2020年3月版)(木结构)</w:t>
      </w:r>
    </w:p>
    <w:p>
      <w:pPr>
        <w:keepNext w:val="0"/>
        <w:keepLines w:val="0"/>
        <w:pageBreakBefore w:val="0"/>
        <w:widowControl/>
        <w:kinsoku w:val="0"/>
        <w:wordWrap/>
        <w:overflowPunct/>
        <w:topLinePunct w:val="0"/>
        <w:autoSpaceDE w:val="0"/>
        <w:autoSpaceDN w:val="0"/>
        <w:bidi w:val="0"/>
        <w:adjustRightInd w:val="0"/>
        <w:snapToGrid w:val="0"/>
        <w:spacing w:line="560" w:lineRule="atLeast"/>
        <w:ind w:left="2236" w:leftChars="760" w:hanging="640" w:hanging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2-5.福建省房屋结构安全隐患自查排查记录表(2020年3月版)(钢结构)</w:t>
      </w:r>
    </w:p>
    <w:p>
      <w:pPr>
        <w:keepNext w:val="0"/>
        <w:keepLines w:val="0"/>
        <w:pageBreakBefore w:val="0"/>
        <w:widowControl/>
        <w:kinsoku w:val="0"/>
        <w:wordWrap/>
        <w:overflowPunct/>
        <w:topLinePunct w:val="0"/>
        <w:autoSpaceDE w:val="0"/>
        <w:autoSpaceDN w:val="0"/>
        <w:bidi w:val="0"/>
        <w:adjustRightInd w:val="0"/>
        <w:snapToGrid w:val="0"/>
        <w:spacing w:line="560" w:lineRule="atLeast"/>
        <w:ind w:left="2236" w:leftChars="760" w:hanging="640" w:hanging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2-6.福建省房屋结构安全隐患自查排查记录表(2020年3月版)(底部框架-上部砖混结构)</w:t>
      </w:r>
    </w:p>
    <w:p>
      <w:pPr>
        <w:keepNext w:val="0"/>
        <w:keepLines w:val="0"/>
        <w:pageBreakBefore w:val="0"/>
        <w:widowControl/>
        <w:kinsoku w:val="0"/>
        <w:wordWrap/>
        <w:overflowPunct/>
        <w:topLinePunct w:val="0"/>
        <w:autoSpaceDE w:val="0"/>
        <w:autoSpaceDN w:val="0"/>
        <w:bidi w:val="0"/>
        <w:adjustRightInd w:val="0"/>
        <w:snapToGrid w:val="0"/>
        <w:spacing w:line="560" w:lineRule="atLeast"/>
        <w:ind w:left="2236" w:leftChars="760" w:hanging="640" w:hangingChars="200"/>
        <w:textAlignment w:val="baseline"/>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2-7.福建省房屋结构安全隐患自查排查记录表(2020年3月版)(框架结构)</w:t>
      </w:r>
    </w:p>
    <w:p>
      <w:pPr>
        <w:keepNext w:val="0"/>
        <w:keepLines w:val="0"/>
        <w:pageBreakBefore w:val="0"/>
        <w:widowControl/>
        <w:kinsoku w:val="0"/>
        <w:wordWrap/>
        <w:overflowPunct/>
        <w:topLinePunct w:val="0"/>
        <w:autoSpaceDE w:val="0"/>
        <w:autoSpaceDN w:val="0"/>
        <w:bidi w:val="0"/>
        <w:adjustRightInd w:val="0"/>
        <w:snapToGrid w:val="0"/>
        <w:spacing w:line="560" w:lineRule="atLeast"/>
        <w:ind w:left="2236" w:leftChars="760" w:hanging="640" w:hangingChars="200"/>
        <w:textAlignment w:val="baseline"/>
        <w:rPr>
          <w:rFonts w:hint="eastAsia" w:ascii="仿宋_GB2312" w:hAnsi="仿宋_GB2312" w:eastAsia="仿宋_GB2312" w:cs="仿宋_GB2312"/>
          <w:sz w:val="32"/>
          <w:szCs w:val="32"/>
          <w:lang w:val="en-US" w:eastAsia="en-US"/>
        </w:rPr>
      </w:pPr>
    </w:p>
    <w:p>
      <w:pPr>
        <w:keepNext w:val="0"/>
        <w:keepLines w:val="0"/>
        <w:pageBreakBefore w:val="0"/>
        <w:widowControl/>
        <w:kinsoku w:val="0"/>
        <w:wordWrap/>
        <w:overflowPunct/>
        <w:topLinePunct w:val="0"/>
        <w:autoSpaceDE w:val="0"/>
        <w:autoSpaceDN w:val="0"/>
        <w:bidi w:val="0"/>
        <w:adjustRightInd w:val="0"/>
        <w:snapToGrid w:val="0"/>
        <w:spacing w:line="560" w:lineRule="atLeast"/>
        <w:textAlignment w:val="baseline"/>
        <w:rPr>
          <w:rFonts w:hint="eastAsia" w:ascii="仿宋_GB2312" w:hAnsi="仿宋_GB2312" w:eastAsia="仿宋_GB2312" w:cs="仿宋_GB2312"/>
          <w:sz w:val="32"/>
          <w:szCs w:val="32"/>
          <w:lang w:val="en-US" w:eastAsia="en-US"/>
        </w:rPr>
        <w:sectPr>
          <w:footerReference r:id="rId3" w:type="default"/>
          <w:pgSz w:w="11900" w:h="16840"/>
          <w:pgMar w:top="1701" w:right="1474" w:bottom="1474" w:left="1589" w:header="0" w:footer="567" w:gutter="0"/>
          <w:cols w:space="720" w:num="1"/>
        </w:sectPr>
      </w:pPr>
    </w:p>
    <w:p>
      <w:pPr>
        <w:rPr>
          <w:rFonts w:hint="eastAsia"/>
          <w:sz w:val="32"/>
          <w:szCs w:val="32"/>
        </w:rPr>
      </w:pPr>
      <w:r>
        <w:rPr>
          <w:rFonts w:hint="eastAsia"/>
          <w:sz w:val="32"/>
          <w:szCs w:val="32"/>
        </w:rPr>
        <w:t>附件1</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区直部门督导检查组负责乡镇(街道)和帮扶技术专家清单</w:t>
      </w:r>
    </w:p>
    <w:tbl>
      <w:tblPr>
        <w:tblStyle w:val="6"/>
        <w:tblW w:w="144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4"/>
        <w:gridCol w:w="2149"/>
        <w:gridCol w:w="3887"/>
        <w:gridCol w:w="2478"/>
        <w:gridCol w:w="50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4" w:hRule="atLeast"/>
        </w:trPr>
        <w:tc>
          <w:tcPr>
            <w:tcW w:w="894"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组别</w:t>
            </w:r>
          </w:p>
        </w:tc>
        <w:tc>
          <w:tcPr>
            <w:tcW w:w="214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牵头督导单位</w:t>
            </w:r>
          </w:p>
        </w:tc>
        <w:tc>
          <w:tcPr>
            <w:tcW w:w="3887"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负责乡镇(街道)</w:t>
            </w:r>
          </w:p>
        </w:tc>
        <w:tc>
          <w:tcPr>
            <w:tcW w:w="2478"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质安站技术人员</w:t>
            </w:r>
          </w:p>
        </w:tc>
        <w:tc>
          <w:tcPr>
            <w:tcW w:w="5052"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技术帮扶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9" w:hRule="atLeast"/>
        </w:trPr>
        <w:tc>
          <w:tcPr>
            <w:tcW w:w="894"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第1组</w:t>
            </w:r>
          </w:p>
        </w:tc>
        <w:tc>
          <w:tcPr>
            <w:tcW w:w="214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区农业农村局</w:t>
            </w:r>
          </w:p>
        </w:tc>
        <w:tc>
          <w:tcPr>
            <w:tcW w:w="3887"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下洋镇、大溪乡、岐岭镇、湖山乡</w:t>
            </w:r>
          </w:p>
        </w:tc>
        <w:tc>
          <w:tcPr>
            <w:tcW w:w="2478"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张孟文13507538711</w:t>
            </w:r>
          </w:p>
        </w:tc>
        <w:tc>
          <w:tcPr>
            <w:tcW w:w="5052"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福建荣升建设发展有限公司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(阙兴权13507512288、黄永樟13328487279)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8" w:hRule="atLeast"/>
        </w:trPr>
        <w:tc>
          <w:tcPr>
            <w:tcW w:w="894"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第2组</w:t>
            </w:r>
          </w:p>
        </w:tc>
        <w:tc>
          <w:tcPr>
            <w:tcW w:w="214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区工信科技局</w:t>
            </w:r>
          </w:p>
        </w:tc>
        <w:tc>
          <w:tcPr>
            <w:tcW w:w="3887"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仙师镇、峰市镇、洪山镇</w:t>
            </w:r>
          </w:p>
        </w:tc>
        <w:tc>
          <w:tcPr>
            <w:tcW w:w="2478"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林春龙13600992158</w:t>
            </w:r>
          </w:p>
        </w:tc>
        <w:tc>
          <w:tcPr>
            <w:tcW w:w="5052"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福建益丰建设工程有限公司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(林伯兴18959031588、张健灵18950868058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9" w:hRule="atLeast"/>
        </w:trPr>
        <w:tc>
          <w:tcPr>
            <w:tcW w:w="894"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第3组</w:t>
            </w:r>
          </w:p>
        </w:tc>
        <w:tc>
          <w:tcPr>
            <w:tcW w:w="214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区市场监督管理局</w:t>
            </w:r>
          </w:p>
        </w:tc>
        <w:tc>
          <w:tcPr>
            <w:tcW w:w="3887"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湖雷镇、堂堡镇、合溪乡</w:t>
            </w:r>
          </w:p>
        </w:tc>
        <w:tc>
          <w:tcPr>
            <w:tcW w:w="2478"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郑佩文13600992980</w:t>
            </w:r>
          </w:p>
        </w:tc>
        <w:tc>
          <w:tcPr>
            <w:tcW w:w="5052"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福建新禹丰建设工程有限公司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(游宏睿18396328682、王友兴13960523085)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9" w:hRule="atLeast"/>
        </w:trPr>
        <w:tc>
          <w:tcPr>
            <w:tcW w:w="894"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第4组</w:t>
            </w:r>
          </w:p>
        </w:tc>
        <w:tc>
          <w:tcPr>
            <w:tcW w:w="214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区民政局</w:t>
            </w:r>
          </w:p>
        </w:tc>
        <w:tc>
          <w:tcPr>
            <w:tcW w:w="3887"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坎市镇、抚市镇</w:t>
            </w:r>
          </w:p>
        </w:tc>
        <w:tc>
          <w:tcPr>
            <w:tcW w:w="2478"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廖晓兰13806996678</w:t>
            </w:r>
          </w:p>
        </w:tc>
        <w:tc>
          <w:tcPr>
            <w:tcW w:w="5052"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福建创立建筑工程有限公司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(阙灿荣13507506258、郑春煜13850666419)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9" w:hRule="atLeast"/>
        </w:trPr>
        <w:tc>
          <w:tcPr>
            <w:tcW w:w="894"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第5组</w:t>
            </w:r>
          </w:p>
        </w:tc>
        <w:tc>
          <w:tcPr>
            <w:tcW w:w="214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区城市管理和综合执法局</w:t>
            </w:r>
          </w:p>
        </w:tc>
        <w:tc>
          <w:tcPr>
            <w:tcW w:w="3887"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凤城街道、城郊镇</w:t>
            </w:r>
          </w:p>
        </w:tc>
        <w:tc>
          <w:tcPr>
            <w:tcW w:w="2478"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简仲强16605978956</w:t>
            </w:r>
          </w:p>
        </w:tc>
        <w:tc>
          <w:tcPr>
            <w:tcW w:w="5052"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福建瑞强建设工程有限公司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(江克昌13959093618、曾应雄13959053516)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9" w:hRule="atLeast"/>
        </w:trPr>
        <w:tc>
          <w:tcPr>
            <w:tcW w:w="894"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第6组</w:t>
            </w:r>
          </w:p>
        </w:tc>
        <w:tc>
          <w:tcPr>
            <w:tcW w:w="214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区住建局</w:t>
            </w:r>
          </w:p>
        </w:tc>
        <w:tc>
          <w:tcPr>
            <w:tcW w:w="3887"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龙潭镇、金砂镇、西溪乡</w:t>
            </w:r>
          </w:p>
        </w:tc>
        <w:tc>
          <w:tcPr>
            <w:tcW w:w="2478"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赖云章13507503036</w:t>
            </w:r>
          </w:p>
        </w:tc>
        <w:tc>
          <w:tcPr>
            <w:tcW w:w="5052"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福建正雅建设工程有限公司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(郑殿文13906073252、江竹胜13950817341)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9" w:hRule="atLeast"/>
        </w:trPr>
        <w:tc>
          <w:tcPr>
            <w:tcW w:w="894"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第7组</w:t>
            </w:r>
          </w:p>
        </w:tc>
        <w:tc>
          <w:tcPr>
            <w:tcW w:w="214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区自然资源局</w:t>
            </w:r>
          </w:p>
        </w:tc>
        <w:tc>
          <w:tcPr>
            <w:tcW w:w="3887"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高陂镇、培丰镇、虎岗镇</w:t>
            </w:r>
          </w:p>
        </w:tc>
        <w:tc>
          <w:tcPr>
            <w:tcW w:w="2478"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卢增姑18905975532</w:t>
            </w:r>
          </w:p>
        </w:tc>
        <w:tc>
          <w:tcPr>
            <w:tcW w:w="5052"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福建宝来建筑工程有限公司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(沈永峰13860279171、卢智鹏15959713833)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3" w:hRule="atLeast"/>
        </w:trPr>
        <w:tc>
          <w:tcPr>
            <w:tcW w:w="894"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第8组</w:t>
            </w:r>
          </w:p>
        </w:tc>
        <w:tc>
          <w:tcPr>
            <w:tcW w:w="2149"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区应急管理局</w:t>
            </w:r>
          </w:p>
        </w:tc>
        <w:tc>
          <w:tcPr>
            <w:tcW w:w="3887"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湖坑镇、高头镇、陈东乡、古竹乡</w:t>
            </w:r>
          </w:p>
        </w:tc>
        <w:tc>
          <w:tcPr>
            <w:tcW w:w="2478"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吴清华13605906193</w:t>
            </w:r>
          </w:p>
        </w:tc>
        <w:tc>
          <w:tcPr>
            <w:tcW w:w="5052" w:type="dxa"/>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永定区建筑业协会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(许万全13559968870)</w:t>
            </w:r>
          </w:p>
        </w:tc>
      </w:tr>
    </w:tbl>
    <w:p>
      <w:pPr>
        <w:rPr>
          <w:rFonts w:hint="eastAsia"/>
          <w:sz w:val="32"/>
          <w:szCs w:val="32"/>
        </w:rPr>
        <w:sectPr>
          <w:footerReference r:id="rId4" w:type="default"/>
          <w:pgSz w:w="16840" w:h="11900"/>
          <w:pgMar w:top="1011" w:right="1364" w:bottom="1816" w:left="1005" w:header="0" w:footer="1414" w:gutter="0"/>
          <w:cols w:space="720" w:num="1"/>
        </w:sectPr>
      </w:pPr>
    </w:p>
    <w:p>
      <w:pPr>
        <w:rPr>
          <w:rFonts w:hint="eastAsia"/>
          <w:sz w:val="32"/>
          <w:szCs w:val="32"/>
        </w:rPr>
      </w:pPr>
      <w:r>
        <w:rPr>
          <w:rFonts w:hint="eastAsia"/>
          <w:sz w:val="32"/>
          <w:szCs w:val="32"/>
        </w:rPr>
        <w:t>附件2-1</w:t>
      </w:r>
    </w:p>
    <w:p>
      <w:pPr>
        <w:rPr>
          <w:rFonts w:hint="eastAsia"/>
          <w:sz w:val="32"/>
          <w:szCs w:val="32"/>
        </w:rPr>
      </w:pPr>
      <w:r>
        <w:rPr>
          <w:rFonts w:hint="eastAsia"/>
          <w:sz w:val="32"/>
          <w:szCs w:val="32"/>
        </w:rPr>
        <w:t>福建省房屋结构安全隐患自查排查记录表</w:t>
      </w:r>
    </w:p>
    <w:p>
      <w:pPr>
        <w:rPr>
          <w:rFonts w:hint="eastAsia"/>
          <w:sz w:val="32"/>
          <w:szCs w:val="32"/>
        </w:rPr>
      </w:pPr>
      <w:r>
        <w:rPr>
          <w:rFonts w:hint="eastAsia"/>
          <w:sz w:val="32"/>
          <w:szCs w:val="32"/>
        </w:rPr>
        <w:t>(2020年3月版)</w:t>
      </w:r>
    </w:p>
    <w:p>
      <w:pPr>
        <w:rPr>
          <w:rFonts w:hint="eastAsia"/>
          <w:sz w:val="32"/>
          <w:szCs w:val="32"/>
        </w:rPr>
      </w:pPr>
      <w:r>
        <w:rPr>
          <w:rFonts w:hint="eastAsia"/>
          <w:sz w:val="32"/>
          <w:szCs w:val="32"/>
        </w:rPr>
        <w:t>(砖混结构)</w:t>
      </w:r>
    </w:p>
    <w:tbl>
      <w:tblPr>
        <w:tblStyle w:val="6"/>
        <w:tblW w:w="97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3"/>
        <w:gridCol w:w="3266"/>
        <w:gridCol w:w="1009"/>
        <w:gridCol w:w="1259"/>
        <w:gridCol w:w="1269"/>
        <w:gridCol w:w="16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5" w:hRule="atLeast"/>
        </w:trPr>
        <w:tc>
          <w:tcPr>
            <w:tcW w:w="1303" w:type="dxa"/>
            <w:vAlign w:val="top"/>
          </w:tcPr>
          <w:p>
            <w:pPr>
              <w:rPr>
                <w:rFonts w:hint="eastAsia"/>
                <w:sz w:val="32"/>
                <w:szCs w:val="32"/>
              </w:rPr>
            </w:pPr>
            <w:r>
              <w:rPr>
                <w:rFonts w:hint="eastAsia"/>
                <w:sz w:val="32"/>
                <w:szCs w:val="32"/>
              </w:rPr>
              <w:t>业主</w:t>
            </w:r>
          </w:p>
        </w:tc>
        <w:tc>
          <w:tcPr>
            <w:tcW w:w="3266" w:type="dxa"/>
            <w:vAlign w:val="top"/>
          </w:tcPr>
          <w:p>
            <w:pPr>
              <w:rPr>
                <w:rFonts w:hint="eastAsia"/>
                <w:sz w:val="32"/>
                <w:szCs w:val="32"/>
              </w:rPr>
            </w:pPr>
          </w:p>
        </w:tc>
        <w:tc>
          <w:tcPr>
            <w:tcW w:w="1009" w:type="dxa"/>
            <w:vMerge w:val="restart"/>
            <w:tcBorders>
              <w:bottom w:val="nil"/>
            </w:tcBorders>
            <w:vAlign w:val="top"/>
          </w:tcPr>
          <w:p>
            <w:pPr>
              <w:rPr>
                <w:rFonts w:hint="eastAsia"/>
                <w:sz w:val="32"/>
                <w:szCs w:val="32"/>
              </w:rPr>
            </w:pPr>
            <w:r>
              <w:rPr>
                <w:rFonts w:hint="eastAsia"/>
                <w:sz w:val="32"/>
                <w:szCs w:val="32"/>
              </w:rPr>
              <w:t>房屋地点</w:t>
            </w:r>
          </w:p>
        </w:tc>
        <w:tc>
          <w:tcPr>
            <w:tcW w:w="4181" w:type="dxa"/>
            <w:gridSpan w:val="3"/>
            <w:vMerge w:val="restart"/>
            <w:tcBorders>
              <w:bottom w:val="nil"/>
            </w:tcBorders>
            <w:vAlign w:val="top"/>
          </w:tcPr>
          <w:p>
            <w:pPr>
              <w:rPr>
                <w:rFonts w:hint="eastAsia"/>
                <w:sz w:val="32"/>
                <w:szCs w:val="32"/>
              </w:rPr>
            </w:pPr>
            <w:r>
              <w:rPr>
                <w:rFonts w:hint="eastAsia"/>
                <w:sz w:val="32"/>
                <w:szCs w:val="32"/>
              </w:rPr>
              <w:t>市县(区街道(乡镇)</w:t>
            </w:r>
            <w:r>
              <w:rPr>
                <w:rFonts w:hint="eastAsia"/>
                <w:sz w:val="32"/>
                <w:szCs w:val="32"/>
              </w:rPr>
              <w:tab/>
            </w:r>
            <w:r>
              <w:rPr>
                <w:rFonts w:hint="eastAsia"/>
                <w:sz w:val="32"/>
                <w:szCs w:val="32"/>
              </w:rPr>
              <w:tab/>
            </w:r>
            <w:r>
              <w:rPr>
                <w:rFonts w:hint="eastAsia"/>
                <w:sz w:val="32"/>
                <w:szCs w:val="32"/>
              </w:rPr>
              <w:t>社区(村)路(街巷)号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9" w:hRule="atLeast"/>
        </w:trPr>
        <w:tc>
          <w:tcPr>
            <w:tcW w:w="1303" w:type="dxa"/>
            <w:vAlign w:val="top"/>
          </w:tcPr>
          <w:p>
            <w:pPr>
              <w:rPr>
                <w:rFonts w:hint="eastAsia"/>
                <w:sz w:val="32"/>
                <w:szCs w:val="32"/>
              </w:rPr>
            </w:pPr>
            <w:r>
              <w:rPr>
                <w:rFonts w:hint="eastAsia"/>
                <w:sz w:val="32"/>
                <w:szCs w:val="32"/>
              </w:rPr>
              <w:t>联系人电话</w:t>
            </w:r>
          </w:p>
        </w:tc>
        <w:tc>
          <w:tcPr>
            <w:tcW w:w="3266" w:type="dxa"/>
            <w:vAlign w:val="top"/>
          </w:tcPr>
          <w:p>
            <w:pPr>
              <w:rPr>
                <w:rFonts w:hint="eastAsia"/>
                <w:sz w:val="32"/>
                <w:szCs w:val="32"/>
              </w:rPr>
            </w:pPr>
          </w:p>
        </w:tc>
        <w:tc>
          <w:tcPr>
            <w:tcW w:w="1009" w:type="dxa"/>
            <w:vMerge w:val="continue"/>
            <w:tcBorders>
              <w:top w:val="nil"/>
            </w:tcBorders>
            <w:vAlign w:val="top"/>
          </w:tcPr>
          <w:p>
            <w:pPr>
              <w:rPr>
                <w:rFonts w:hint="eastAsia"/>
                <w:sz w:val="32"/>
                <w:szCs w:val="32"/>
              </w:rPr>
            </w:pPr>
          </w:p>
        </w:tc>
        <w:tc>
          <w:tcPr>
            <w:tcW w:w="4181" w:type="dxa"/>
            <w:gridSpan w:val="3"/>
            <w:vMerge w:val="continue"/>
            <w:tcBorders>
              <w:top w:val="nil"/>
            </w:tcBorders>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69" w:hRule="atLeast"/>
        </w:trPr>
        <w:tc>
          <w:tcPr>
            <w:tcW w:w="1303" w:type="dxa"/>
            <w:vAlign w:val="top"/>
          </w:tcPr>
          <w:p>
            <w:pPr>
              <w:rPr>
                <w:rFonts w:hint="eastAsia"/>
                <w:sz w:val="32"/>
                <w:szCs w:val="32"/>
              </w:rPr>
            </w:pPr>
            <w:r>
              <w:rPr>
                <w:rFonts w:hint="eastAsia"/>
                <w:sz w:val="32"/>
                <w:szCs w:val="32"/>
              </w:rPr>
              <w:t>是否贫困户</w:t>
            </w:r>
          </w:p>
        </w:tc>
        <w:tc>
          <w:tcPr>
            <w:tcW w:w="3266" w:type="dxa"/>
            <w:vAlign w:val="top"/>
          </w:tcPr>
          <w:p>
            <w:pPr>
              <w:rPr>
                <w:rFonts w:hint="eastAsia"/>
                <w:sz w:val="32"/>
                <w:szCs w:val="32"/>
              </w:rPr>
            </w:pPr>
            <w:r>
              <w:rPr>
                <w:rFonts w:hint="eastAsia"/>
                <w:sz w:val="32"/>
                <w:szCs w:val="32"/>
              </w:rPr>
              <w:t>□是□否</w:t>
            </w:r>
          </w:p>
        </w:tc>
        <w:tc>
          <w:tcPr>
            <w:tcW w:w="1009" w:type="dxa"/>
            <w:vAlign w:val="top"/>
          </w:tcPr>
          <w:p>
            <w:pPr>
              <w:rPr>
                <w:rFonts w:hint="eastAsia"/>
                <w:sz w:val="32"/>
                <w:szCs w:val="32"/>
              </w:rPr>
            </w:pPr>
            <w:r>
              <w:rPr>
                <w:rFonts w:hint="eastAsia"/>
                <w:sz w:val="32"/>
                <w:szCs w:val="32"/>
              </w:rPr>
              <w:t>房屋类别</w:t>
            </w:r>
          </w:p>
        </w:tc>
        <w:tc>
          <w:tcPr>
            <w:tcW w:w="4181" w:type="dxa"/>
            <w:gridSpan w:val="3"/>
            <w:vAlign w:val="top"/>
          </w:tcPr>
          <w:p>
            <w:pPr>
              <w:rPr>
                <w:rFonts w:hint="eastAsia"/>
                <w:sz w:val="32"/>
                <w:szCs w:val="32"/>
              </w:rPr>
            </w:pPr>
            <w:r>
              <w:rPr>
                <w:rFonts w:hint="eastAsia"/>
                <w:sz w:val="32"/>
                <w:szCs w:val="32"/>
              </w:rPr>
              <w:t>口城市房屋□农村房屋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9" w:hRule="atLeast"/>
        </w:trPr>
        <w:tc>
          <w:tcPr>
            <w:tcW w:w="1303" w:type="dxa"/>
            <w:vAlign w:val="top"/>
          </w:tcPr>
          <w:p>
            <w:pPr>
              <w:rPr>
                <w:rFonts w:hint="eastAsia"/>
                <w:sz w:val="32"/>
                <w:szCs w:val="32"/>
              </w:rPr>
            </w:pPr>
            <w:r>
              <w:rPr>
                <w:rFonts w:hint="eastAsia"/>
                <w:sz w:val="32"/>
                <w:szCs w:val="32"/>
              </w:rPr>
              <w:t>层数</w:t>
            </w:r>
          </w:p>
        </w:tc>
        <w:tc>
          <w:tcPr>
            <w:tcW w:w="3266" w:type="dxa"/>
            <w:vAlign w:val="top"/>
          </w:tcPr>
          <w:p>
            <w:pPr>
              <w:rPr>
                <w:rFonts w:hint="eastAsia"/>
                <w:sz w:val="32"/>
                <w:szCs w:val="32"/>
              </w:rPr>
            </w:pPr>
            <w:r>
              <w:rPr>
                <w:rFonts w:hint="eastAsia"/>
                <w:sz w:val="32"/>
                <w:szCs w:val="32"/>
              </w:rPr>
              <w:t>共层，地下层、地上__层</w:t>
            </w:r>
          </w:p>
        </w:tc>
        <w:tc>
          <w:tcPr>
            <w:tcW w:w="1009" w:type="dxa"/>
            <w:vAlign w:val="top"/>
          </w:tcPr>
          <w:p>
            <w:pPr>
              <w:rPr>
                <w:rFonts w:hint="eastAsia"/>
                <w:sz w:val="32"/>
                <w:szCs w:val="32"/>
              </w:rPr>
            </w:pPr>
            <w:r>
              <w:rPr>
                <w:rFonts w:hint="eastAsia"/>
                <w:sz w:val="32"/>
                <w:szCs w:val="32"/>
              </w:rPr>
              <w:t>建筑面积</w:t>
            </w:r>
          </w:p>
        </w:tc>
        <w:tc>
          <w:tcPr>
            <w:tcW w:w="1259" w:type="dxa"/>
            <w:vAlign w:val="top"/>
          </w:tcPr>
          <w:p>
            <w:pPr>
              <w:rPr>
                <w:rFonts w:hint="eastAsia"/>
                <w:sz w:val="32"/>
                <w:szCs w:val="32"/>
              </w:rPr>
            </w:pPr>
            <w:r>
              <w:rPr>
                <w:rFonts w:hint="eastAsia"/>
                <w:sz w:val="32"/>
                <w:szCs w:val="32"/>
              </w:rPr>
              <w:t>m²</w:t>
            </w:r>
          </w:p>
        </w:tc>
        <w:tc>
          <w:tcPr>
            <w:tcW w:w="1269" w:type="dxa"/>
            <w:vAlign w:val="top"/>
          </w:tcPr>
          <w:p>
            <w:pPr>
              <w:rPr>
                <w:rFonts w:hint="eastAsia"/>
                <w:sz w:val="32"/>
                <w:szCs w:val="32"/>
              </w:rPr>
            </w:pPr>
            <w:r>
              <w:rPr>
                <w:rFonts w:hint="eastAsia"/>
                <w:sz w:val="32"/>
                <w:szCs w:val="32"/>
              </w:rPr>
              <w:t>建成时间</w:t>
            </w:r>
          </w:p>
        </w:tc>
        <w:tc>
          <w:tcPr>
            <w:tcW w:w="1653"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69" w:hRule="atLeast"/>
        </w:trPr>
        <w:tc>
          <w:tcPr>
            <w:tcW w:w="1303" w:type="dxa"/>
            <w:vAlign w:val="top"/>
          </w:tcPr>
          <w:p>
            <w:pPr>
              <w:rPr>
                <w:rFonts w:hint="eastAsia"/>
                <w:sz w:val="32"/>
                <w:szCs w:val="32"/>
              </w:rPr>
            </w:pPr>
            <w:r>
              <w:rPr>
                <w:rFonts w:hint="eastAsia"/>
                <w:sz w:val="32"/>
                <w:szCs w:val="32"/>
              </w:rPr>
              <w:t>用途</w:t>
            </w:r>
          </w:p>
        </w:tc>
        <w:tc>
          <w:tcPr>
            <w:tcW w:w="8456" w:type="dxa"/>
            <w:gridSpan w:val="5"/>
            <w:vAlign w:val="top"/>
          </w:tcPr>
          <w:p>
            <w:pPr>
              <w:rPr>
                <w:rFonts w:hint="eastAsia"/>
                <w:sz w:val="32"/>
                <w:szCs w:val="32"/>
              </w:rPr>
            </w:pPr>
            <w:r>
              <w:rPr>
                <w:rFonts w:hint="eastAsia"/>
                <w:sz w:val="32"/>
                <w:szCs w:val="32"/>
              </w:rPr>
              <w:t>□经营性(包括餐馆、旅馆、教育培训、商业等)</w:t>
            </w:r>
          </w:p>
          <w:p>
            <w:pPr>
              <w:rPr>
                <w:rFonts w:hint="eastAsia"/>
                <w:sz w:val="32"/>
                <w:szCs w:val="32"/>
              </w:rPr>
            </w:pPr>
            <w:r>
              <w:rPr>
                <w:rFonts w:hint="eastAsia"/>
                <w:sz w:val="32"/>
                <w:szCs w:val="32"/>
              </w:rPr>
              <w:t>□自住□租赁□生产□居住、仓储、加工三合一摄□其他：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9" w:hRule="atLeast"/>
        </w:trPr>
        <w:tc>
          <w:tcPr>
            <w:tcW w:w="1303" w:type="dxa"/>
            <w:vAlign w:val="top"/>
          </w:tcPr>
          <w:p>
            <w:pPr>
              <w:rPr>
                <w:rFonts w:hint="eastAsia"/>
                <w:sz w:val="32"/>
                <w:szCs w:val="32"/>
              </w:rPr>
            </w:pPr>
            <w:r>
              <w:rPr>
                <w:rFonts w:hint="eastAsia"/>
                <w:sz w:val="32"/>
                <w:szCs w:val="32"/>
              </w:rPr>
              <w:t>设计情况排查</w:t>
            </w:r>
          </w:p>
        </w:tc>
        <w:tc>
          <w:tcPr>
            <w:tcW w:w="8456" w:type="dxa"/>
            <w:gridSpan w:val="5"/>
            <w:vAlign w:val="top"/>
          </w:tcPr>
          <w:p>
            <w:pPr>
              <w:rPr>
                <w:rFonts w:hint="eastAsia"/>
                <w:sz w:val="32"/>
                <w:szCs w:val="32"/>
              </w:rPr>
            </w:pPr>
            <w:r>
              <w:rPr>
                <w:rFonts w:hint="eastAsia"/>
                <w:sz w:val="32"/>
                <w:szCs w:val="32"/>
              </w:rPr>
              <w:t>□经有资质单位设计，设计单位：</w:t>
            </w:r>
          </w:p>
          <w:p>
            <w:pPr>
              <w:rPr>
                <w:rFonts w:hint="eastAsia"/>
                <w:sz w:val="32"/>
                <w:szCs w:val="32"/>
              </w:rPr>
            </w:pPr>
            <w:r>
              <w:rPr>
                <w:rFonts w:hint="eastAsia"/>
                <w:sz w:val="32"/>
                <w:szCs w:val="32"/>
              </w:rPr>
              <w:t>□未经正规设计：□有施工草图口无施工草图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28" w:hRule="atLeast"/>
        </w:trPr>
        <w:tc>
          <w:tcPr>
            <w:tcW w:w="1303" w:type="dxa"/>
            <w:vAlign w:val="top"/>
          </w:tcPr>
          <w:p>
            <w:pPr>
              <w:rPr>
                <w:rFonts w:hint="eastAsia"/>
                <w:sz w:val="32"/>
                <w:szCs w:val="32"/>
              </w:rPr>
            </w:pPr>
            <w:r>
              <w:rPr>
                <w:rFonts w:hint="eastAsia"/>
                <w:sz w:val="32"/>
                <w:szCs w:val="32"/>
              </w:rPr>
              <w:t>改造情况排查</w:t>
            </w:r>
          </w:p>
        </w:tc>
        <w:tc>
          <w:tcPr>
            <w:tcW w:w="8456" w:type="dxa"/>
            <w:gridSpan w:val="5"/>
            <w:vAlign w:val="top"/>
          </w:tcPr>
          <w:p>
            <w:pPr>
              <w:rPr>
                <w:rFonts w:hint="eastAsia"/>
                <w:sz w:val="32"/>
                <w:szCs w:val="32"/>
              </w:rPr>
            </w:pPr>
            <w:r>
              <w:rPr>
                <w:rFonts w:hint="eastAsia"/>
                <w:sz w:val="32"/>
                <w:szCs w:val="32"/>
              </w:rPr>
              <w:t>1.□建成后未改造</w:t>
            </w:r>
          </w:p>
          <w:p>
            <w:pPr>
              <w:rPr>
                <w:rFonts w:hint="eastAsia"/>
                <w:sz w:val="32"/>
                <w:szCs w:val="32"/>
              </w:rPr>
            </w:pPr>
            <w:r>
              <w:rPr>
                <w:rFonts w:hint="eastAsia"/>
                <w:sz w:val="32"/>
                <w:szCs w:val="32"/>
              </w:rPr>
              <w:t>2.口经有资质单位设计改造，改造设计单位：</w:t>
            </w:r>
          </w:p>
          <w:p>
            <w:pPr>
              <w:rPr>
                <w:rFonts w:hint="eastAsia"/>
                <w:sz w:val="32"/>
                <w:szCs w:val="32"/>
              </w:rPr>
            </w:pPr>
            <w:r>
              <w:rPr>
                <w:rFonts w:hint="eastAsia"/>
                <w:sz w:val="32"/>
                <w:szCs w:val="32"/>
              </w:rPr>
              <w:t>3.□建成后擅自改造，改造时间：,改造内容：口加层(含夹层)□扩建</w:t>
            </w:r>
          </w:p>
          <w:p>
            <w:pPr>
              <w:rPr>
                <w:rFonts w:hint="eastAsia"/>
                <w:sz w:val="32"/>
                <w:szCs w:val="32"/>
              </w:rPr>
            </w:pPr>
            <w:r>
              <w:rPr>
                <w:rFonts w:hint="eastAsia"/>
                <w:sz w:val="32"/>
                <w:szCs w:val="32"/>
              </w:rPr>
              <w:t>□拆改主体承重结构□大量增设隔墙或改变用途□开挖地下空间□其他：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382" w:hRule="atLeast"/>
        </w:trPr>
        <w:tc>
          <w:tcPr>
            <w:tcW w:w="1303" w:type="dxa"/>
            <w:vAlign w:val="top"/>
          </w:tcPr>
          <w:p>
            <w:pPr>
              <w:rPr>
                <w:rFonts w:hint="eastAsia"/>
                <w:sz w:val="32"/>
                <w:szCs w:val="32"/>
              </w:rPr>
            </w:pPr>
            <w:r>
              <w:rPr>
                <w:rFonts w:hint="eastAsia"/>
                <w:sz w:val="32"/>
                <w:szCs w:val="32"/>
              </w:rPr>
              <w:t>地基基础排查</w:t>
            </w:r>
          </w:p>
        </w:tc>
        <w:tc>
          <w:tcPr>
            <w:tcW w:w="8456" w:type="dxa"/>
            <w:gridSpan w:val="5"/>
            <w:vAlign w:val="top"/>
          </w:tcPr>
          <w:p>
            <w:pPr>
              <w:rPr>
                <w:rFonts w:hint="eastAsia"/>
                <w:sz w:val="32"/>
                <w:szCs w:val="32"/>
              </w:rPr>
            </w:pPr>
            <w:r>
              <w:rPr>
                <w:rFonts w:hint="eastAsia"/>
                <w:sz w:val="32"/>
                <w:szCs w:val="32"/>
              </w:rPr>
              <w:t>基础类型：口条形基础□独立基础□桩基础□其他：1.重大安全隐患：存在以下情形之一的</w:t>
            </w:r>
          </w:p>
          <w:p>
            <w:pPr>
              <w:rPr>
                <w:rFonts w:hint="eastAsia"/>
                <w:sz w:val="32"/>
                <w:szCs w:val="32"/>
              </w:rPr>
            </w:pPr>
            <w:r>
              <w:rPr>
                <w:rFonts w:hint="eastAsia"/>
                <w:sz w:val="32"/>
                <w:szCs w:val="32"/>
              </w:rPr>
              <w:t>□1.1地基产生滑移，地面平行于边坡的裂缝大于10mm□1.2房屋出现肉眼可见的明显倾斜</w:t>
            </w:r>
          </w:p>
          <w:p>
            <w:pPr>
              <w:rPr>
                <w:rFonts w:hint="eastAsia"/>
                <w:sz w:val="32"/>
                <w:szCs w:val="32"/>
              </w:rPr>
            </w:pPr>
            <w:r>
              <w:rPr>
                <w:rFonts w:hint="eastAsia"/>
                <w:sz w:val="32"/>
                <w:szCs w:val="32"/>
              </w:rPr>
              <w:t>□1.3底部楼层墙体出现斜裂缝，其宽度超过10mm(仅单条裂缝时)或超过5mm(多条裂缝时)2.一般安全隐患：□有上述现象，但程度未达重大安全隐患限值</w:t>
            </w:r>
          </w:p>
          <w:p>
            <w:pPr>
              <w:rPr>
                <w:rFonts w:hint="eastAsia"/>
                <w:sz w:val="32"/>
                <w:szCs w:val="32"/>
              </w:rPr>
            </w:pPr>
            <w:r>
              <w:rPr>
                <w:rFonts w:hint="eastAsia"/>
                <w:sz w:val="32"/>
                <w:szCs w:val="32"/>
              </w:rPr>
              <w:t>3.暂无安全隐患：□不属于重大安全隐患或一般安全隐患情形的</w:t>
            </w:r>
          </w:p>
        </w:tc>
      </w:tr>
    </w:tbl>
    <w:p>
      <w:pPr>
        <w:rPr>
          <w:rFonts w:hint="eastAsia"/>
          <w:sz w:val="32"/>
          <w:szCs w:val="32"/>
        </w:rPr>
        <w:sectPr>
          <w:footerReference r:id="rId5" w:type="default"/>
          <w:pgSz w:w="11900" w:h="16840"/>
          <w:pgMar w:top="1431" w:right="1075" w:bottom="1673" w:left="1055" w:header="0" w:footer="1245" w:gutter="0"/>
          <w:cols w:space="720" w:num="1"/>
        </w:sectPr>
      </w:pPr>
    </w:p>
    <w:tbl>
      <w:tblPr>
        <w:tblStyle w:val="6"/>
        <w:tblW w:w="985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3"/>
        <w:gridCol w:w="85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19" w:hRule="atLeast"/>
        </w:trPr>
        <w:tc>
          <w:tcPr>
            <w:tcW w:w="1303" w:type="dxa"/>
            <w:vAlign w:val="top"/>
          </w:tcPr>
          <w:p>
            <w:pPr>
              <w:rPr>
                <w:rFonts w:hint="eastAsia"/>
                <w:sz w:val="32"/>
                <w:szCs w:val="32"/>
              </w:rPr>
            </w:pPr>
            <w:r>
              <w:rPr>
                <w:rFonts w:hint="eastAsia"/>
                <w:sz w:val="32"/>
                <w:szCs w:val="32"/>
              </w:rPr>
              <w:t>上部结构排查</w:t>
            </w:r>
          </w:p>
        </w:tc>
        <w:tc>
          <w:tcPr>
            <w:tcW w:w="8550" w:type="dxa"/>
            <w:vAlign w:val="top"/>
          </w:tcPr>
          <w:p>
            <w:pPr>
              <w:rPr>
                <w:rFonts w:hint="eastAsia"/>
                <w:sz w:val="32"/>
                <w:szCs w:val="32"/>
              </w:rPr>
            </w:pPr>
            <w:r>
              <w:rPr>
                <w:rFonts w:hint="eastAsia"/>
                <w:sz w:val="32"/>
                <w:szCs w:val="32"/>
              </w:rPr>
              <w:t>1.重大安全隐患：存在以下情形之一的</w:t>
            </w:r>
          </w:p>
          <w:p>
            <w:pPr>
              <w:rPr>
                <w:rFonts w:hint="eastAsia"/>
                <w:sz w:val="32"/>
                <w:szCs w:val="32"/>
              </w:rPr>
            </w:pPr>
            <w:r>
              <w:rPr>
                <w:rFonts w:hint="eastAsia"/>
                <w:sz w:val="32"/>
                <w:szCs w:val="32"/>
              </w:rPr>
              <w:t>□1.1墙体出现缝宽大于1.0mm的竖向裂缝，且缝长超过层高1/2(仅单条裂缝时)或超过层高1/3(多条裂缝时)</w:t>
            </w:r>
          </w:p>
          <w:p>
            <w:pPr>
              <w:rPr>
                <w:rFonts w:hint="eastAsia"/>
                <w:sz w:val="32"/>
                <w:szCs w:val="32"/>
              </w:rPr>
            </w:pPr>
            <w:r>
              <w:rPr>
                <w:rFonts w:hint="eastAsia"/>
                <w:sz w:val="32"/>
                <w:szCs w:val="32"/>
              </w:rPr>
              <w:t>□1.2阳台或雨篷等悬挑构件明显下挠，悬挑构件根部开裂或相连的墙体出现宽度大于0.5mm的通长裂缝</w:t>
            </w:r>
          </w:p>
          <w:p>
            <w:pPr>
              <w:rPr>
                <w:rFonts w:hint="eastAsia"/>
                <w:sz w:val="32"/>
                <w:szCs w:val="32"/>
              </w:rPr>
            </w:pPr>
            <w:r>
              <w:rPr>
                <w:rFonts w:hint="eastAsia"/>
                <w:sz w:val="32"/>
                <w:szCs w:val="32"/>
              </w:rPr>
              <w:t>□1.3钢屋架构件有压曲现象</w:t>
            </w:r>
          </w:p>
          <w:p>
            <w:pPr>
              <w:rPr>
                <w:rFonts w:hint="eastAsia"/>
                <w:sz w:val="32"/>
                <w:szCs w:val="32"/>
              </w:rPr>
            </w:pPr>
            <w:r>
              <w:rPr>
                <w:rFonts w:hint="eastAsia"/>
                <w:sz w:val="32"/>
                <w:szCs w:val="32"/>
              </w:rPr>
              <w:t>□1.4存在超过3种(含3种)一般安全隐患、同种一般安全隐患超过3处(含3处)</w:t>
            </w:r>
          </w:p>
          <w:p>
            <w:pPr>
              <w:rPr>
                <w:rFonts w:hint="eastAsia"/>
                <w:sz w:val="32"/>
                <w:szCs w:val="32"/>
              </w:rPr>
            </w:pPr>
            <w:r>
              <w:rPr>
                <w:rFonts w:hint="eastAsia"/>
                <w:sz w:val="32"/>
                <w:szCs w:val="32"/>
              </w:rPr>
              <w:t>2.一般安全隐患：未经有资质单位设计施工(特别是加层、扩建、拆改主体结构),或有以下情形之一的</w:t>
            </w:r>
          </w:p>
          <w:p>
            <w:pPr>
              <w:rPr>
                <w:rFonts w:hint="eastAsia"/>
                <w:sz w:val="32"/>
                <w:szCs w:val="32"/>
              </w:rPr>
            </w:pPr>
            <w:r>
              <w:rPr>
                <w:rFonts w:hint="eastAsia"/>
                <w:sz w:val="32"/>
                <w:szCs w:val="32"/>
              </w:rPr>
              <w:t>□2.1墙体出现竖向裂缝，但程度未达重大安全隐患限值□2.2纵横墙连接处出现竖向通缝</w:t>
            </w:r>
          </w:p>
          <w:p>
            <w:pPr>
              <w:rPr>
                <w:rFonts w:hint="eastAsia"/>
                <w:sz w:val="32"/>
                <w:szCs w:val="32"/>
              </w:rPr>
            </w:pPr>
            <w:r>
              <w:rPr>
                <w:rFonts w:hint="eastAsia"/>
                <w:sz w:val="32"/>
                <w:szCs w:val="32"/>
              </w:rPr>
              <w:t>□2.3支承梁或屋架处墙体或砖柱下方出现多条竖向裂缝，或裂缝宽度已超过1.0mm□2.4墙体出现明显水平裂缝</w:t>
            </w:r>
          </w:p>
          <w:p>
            <w:pPr>
              <w:rPr>
                <w:rFonts w:hint="eastAsia"/>
                <w:sz w:val="32"/>
                <w:szCs w:val="32"/>
              </w:rPr>
            </w:pPr>
            <w:r>
              <w:rPr>
                <w:rFonts w:hint="eastAsia"/>
                <w:sz w:val="32"/>
                <w:szCs w:val="32"/>
              </w:rPr>
              <w:t>□2.5墙体(柱)明显变形或错位或变截面处出现裂缝□2.6砌体风化达断面尺寸15%以上</w:t>
            </w:r>
          </w:p>
          <w:p>
            <w:pPr>
              <w:rPr>
                <w:rFonts w:hint="eastAsia"/>
                <w:sz w:val="32"/>
                <w:szCs w:val="32"/>
              </w:rPr>
            </w:pPr>
            <w:r>
              <w:rPr>
                <w:rFonts w:hint="eastAsia"/>
                <w:sz w:val="32"/>
                <w:szCs w:val="32"/>
              </w:rPr>
              <w:t>□2.7人字屋架无下弦拉杆，或屋架明显侧倾且屋架间无支撑</w:t>
            </w:r>
          </w:p>
          <w:p>
            <w:pPr>
              <w:rPr>
                <w:rFonts w:hint="eastAsia"/>
                <w:sz w:val="32"/>
                <w:szCs w:val="32"/>
              </w:rPr>
            </w:pPr>
            <w:r>
              <w:rPr>
                <w:rFonts w:hint="eastAsia"/>
                <w:sz w:val="32"/>
                <w:szCs w:val="32"/>
              </w:rPr>
              <w:t>□2.8钢屋架节点焊缝、螺栓或铆接有拉开、变形、滑移、松动、剪坏等严重损坏□2.9钢屋架结构不合理(架体之间无剪刀撑、单肢角钢架)</w:t>
            </w:r>
          </w:p>
          <w:p>
            <w:pPr>
              <w:rPr>
                <w:rFonts w:hint="eastAsia"/>
                <w:sz w:val="32"/>
                <w:szCs w:val="32"/>
              </w:rPr>
            </w:pPr>
            <w:r>
              <w:rPr>
                <w:rFonts w:hint="eastAsia"/>
                <w:sz w:val="32"/>
                <w:szCs w:val="32"/>
              </w:rPr>
              <w:t>3.暂无安全隐患：不属于重大安全隐患或一般安全隐患情形的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68" w:hRule="atLeast"/>
        </w:trPr>
        <w:tc>
          <w:tcPr>
            <w:tcW w:w="1303" w:type="dxa"/>
            <w:vAlign w:val="top"/>
          </w:tcPr>
          <w:p>
            <w:pPr>
              <w:rPr>
                <w:rFonts w:hint="eastAsia"/>
                <w:sz w:val="32"/>
                <w:szCs w:val="32"/>
              </w:rPr>
            </w:pPr>
            <w:r>
              <w:rPr>
                <w:rFonts w:hint="eastAsia"/>
                <w:sz w:val="32"/>
                <w:szCs w:val="32"/>
              </w:rPr>
              <w:t>结论</w:t>
            </w:r>
          </w:p>
          <w:p>
            <w:pPr>
              <w:rPr>
                <w:rFonts w:hint="eastAsia"/>
                <w:sz w:val="32"/>
                <w:szCs w:val="32"/>
              </w:rPr>
            </w:pPr>
            <w:r>
              <w:rPr>
                <w:rFonts w:hint="eastAsia"/>
                <w:sz w:val="32"/>
                <w:szCs w:val="32"/>
              </w:rPr>
              <w:t>(详注摄)</w:t>
            </w:r>
          </w:p>
        </w:tc>
        <w:tc>
          <w:tcPr>
            <w:tcW w:w="8550" w:type="dxa"/>
            <w:vAlign w:val="top"/>
          </w:tcPr>
          <w:p>
            <w:pPr>
              <w:rPr>
                <w:rFonts w:hint="eastAsia"/>
                <w:sz w:val="32"/>
                <w:szCs w:val="32"/>
              </w:rPr>
            </w:pPr>
            <w:r>
              <w:rPr>
                <w:rFonts w:hint="eastAsia"/>
                <w:sz w:val="32"/>
                <w:szCs w:val="32"/>
              </w:rPr>
              <w:t>□重大安全隐患：应立即撤离人员，并立即委托专业机构安全性鉴定后进行加固，或直接拆除</w:t>
            </w:r>
          </w:p>
          <w:p>
            <w:pPr>
              <w:rPr>
                <w:rFonts w:hint="eastAsia"/>
                <w:sz w:val="32"/>
                <w:szCs w:val="32"/>
              </w:rPr>
            </w:pPr>
            <w:r>
              <w:rPr>
                <w:rFonts w:hint="eastAsia"/>
                <w:sz w:val="32"/>
                <w:szCs w:val="32"/>
              </w:rPr>
              <w:t>□一般安全隐患：应及时委托专业机构进行安全性鉴定，并根据鉴定结论分类处置口暂无安全隐患：可继续正常使用，但应进行定期检查与维护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59" w:hRule="atLeast"/>
        </w:trPr>
        <w:tc>
          <w:tcPr>
            <w:tcW w:w="1303" w:type="dxa"/>
            <w:vAlign w:val="top"/>
          </w:tcPr>
          <w:p>
            <w:pPr>
              <w:rPr>
                <w:rFonts w:hint="eastAsia"/>
                <w:sz w:val="32"/>
                <w:szCs w:val="32"/>
              </w:rPr>
            </w:pPr>
            <w:r>
              <w:rPr>
                <w:rFonts w:hint="eastAsia"/>
                <w:sz w:val="32"/>
                <w:szCs w:val="32"/>
              </w:rPr>
              <w:t>其他需要说</w:t>
            </w:r>
          </w:p>
          <w:p>
            <w:pPr>
              <w:rPr>
                <w:rFonts w:hint="eastAsia"/>
                <w:sz w:val="32"/>
                <w:szCs w:val="32"/>
              </w:rPr>
            </w:pPr>
            <w:r>
              <w:rPr>
                <w:rFonts w:hint="eastAsia"/>
                <w:sz w:val="32"/>
                <w:szCs w:val="32"/>
              </w:rPr>
              <w:t>明的问题</w:t>
            </w:r>
          </w:p>
        </w:tc>
        <w:tc>
          <w:tcPr>
            <w:tcW w:w="8550"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74" w:hRule="atLeast"/>
        </w:trPr>
        <w:tc>
          <w:tcPr>
            <w:tcW w:w="9853" w:type="dxa"/>
            <w:gridSpan w:val="2"/>
            <w:vAlign w:val="top"/>
          </w:tcPr>
          <w:p>
            <w:pPr>
              <w:rPr>
                <w:rFonts w:hint="eastAsia"/>
                <w:sz w:val="32"/>
                <w:szCs w:val="32"/>
              </w:rPr>
            </w:pPr>
            <w:r>
              <w:rPr>
                <w:rFonts w:hint="eastAsia"/>
                <w:sz w:val="32"/>
                <w:szCs w:val="32"/>
              </w:rPr>
              <w:t>自(排)查人(签字):排查技术员(签字):日期：年月日</w:t>
            </w:r>
          </w:p>
        </w:tc>
      </w:tr>
    </w:tbl>
    <w:p>
      <w:pPr>
        <w:rPr>
          <w:rFonts w:hint="eastAsia"/>
          <w:sz w:val="32"/>
          <w:szCs w:val="32"/>
        </w:rPr>
      </w:pPr>
      <w:r>
        <w:rPr>
          <w:rFonts w:hint="eastAsia"/>
          <w:sz w:val="32"/>
          <w:szCs w:val="32"/>
        </w:rPr>
        <w:t>注：1.在口摄中打√摄或打橋,打战√表示存在此种情形，打战表示不存在此种情形。本表的尺寸如宽度、厚度、长度等可用一般测量工具如钢卷尺、钢板尺等进行测量。</w:t>
      </w:r>
    </w:p>
    <w:p>
      <w:pPr>
        <w:rPr>
          <w:rFonts w:hint="eastAsia"/>
          <w:sz w:val="32"/>
          <w:szCs w:val="32"/>
        </w:rPr>
      </w:pPr>
      <w:r>
        <w:rPr>
          <w:rFonts w:hint="eastAsia"/>
          <w:sz w:val="32"/>
          <w:szCs w:val="32"/>
        </w:rPr>
        <w:t>2.本表未含场地安全隐患排查内容，当所处场地属于地质灾害隐患点时，应按相关规定进行处理。地质灾害隐患点指包括可能危害人民生命和财产安全的不稳定斜坡、潜在滑坡、潜在崩塌、潜在泥石流和潜在地面塌陷，以及已经发生但目前还不稳定的滑坡、崩塌、泥石流、地面塌陷等。</w:t>
      </w:r>
    </w:p>
    <w:p>
      <w:pPr>
        <w:rPr>
          <w:rFonts w:hint="eastAsia"/>
          <w:sz w:val="32"/>
          <w:szCs w:val="32"/>
        </w:rPr>
        <w:sectPr>
          <w:footerReference r:id="rId6" w:type="default"/>
          <w:pgSz w:w="11900" w:h="16840"/>
          <w:pgMar w:top="1431" w:right="1031" w:bottom="1687" w:left="1004" w:header="0" w:footer="1298" w:gutter="0"/>
          <w:cols w:space="720" w:num="1"/>
        </w:sectPr>
      </w:pPr>
    </w:p>
    <w:p>
      <w:pPr>
        <w:rPr>
          <w:rFonts w:hint="eastAsia"/>
          <w:sz w:val="32"/>
          <w:szCs w:val="32"/>
        </w:rPr>
      </w:pPr>
      <w:r>
        <w:rPr>
          <w:rFonts w:hint="eastAsia"/>
          <w:sz w:val="32"/>
          <w:szCs w:val="32"/>
        </w:rPr>
        <w:t>3.排查步骤和排查内容及建议详下表：</w:t>
      </w:r>
    </w:p>
    <w:tbl>
      <w:tblPr>
        <w:tblStyle w:val="6"/>
        <w:tblW w:w="92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11"/>
        <w:gridCol w:w="6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4" w:hRule="atLeast"/>
        </w:trPr>
        <w:tc>
          <w:tcPr>
            <w:tcW w:w="3111" w:type="dxa"/>
            <w:vAlign w:val="top"/>
          </w:tcPr>
          <w:p>
            <w:pPr>
              <w:rPr>
                <w:rFonts w:hint="eastAsia"/>
                <w:sz w:val="32"/>
                <w:szCs w:val="32"/>
              </w:rPr>
            </w:pPr>
            <w:r>
              <w:rPr>
                <w:rFonts w:hint="eastAsia"/>
                <w:sz w:val="32"/>
                <w:szCs w:val="32"/>
              </w:rPr>
              <w:t>排查步骤</w:t>
            </w:r>
          </w:p>
        </w:tc>
        <w:tc>
          <w:tcPr>
            <w:tcW w:w="6128" w:type="dxa"/>
            <w:vAlign w:val="top"/>
          </w:tcPr>
          <w:p>
            <w:pPr>
              <w:rPr>
                <w:rFonts w:hint="eastAsia"/>
                <w:sz w:val="32"/>
                <w:szCs w:val="32"/>
              </w:rPr>
            </w:pPr>
            <w:r>
              <w:rPr>
                <w:rFonts w:hint="eastAsia"/>
                <w:sz w:val="32"/>
                <w:szCs w:val="32"/>
              </w:rPr>
              <w:t>排查内容及建议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19" w:hRule="atLeast"/>
        </w:trPr>
        <w:tc>
          <w:tcPr>
            <w:tcW w:w="3111" w:type="dxa"/>
            <w:vAlign w:val="top"/>
          </w:tcPr>
          <w:p>
            <w:pPr>
              <w:rPr>
                <w:rFonts w:hint="eastAsia"/>
                <w:sz w:val="32"/>
                <w:szCs w:val="32"/>
              </w:rPr>
            </w:pPr>
            <w:r>
              <w:rPr>
                <w:rFonts w:hint="eastAsia"/>
                <w:sz w:val="32"/>
                <w:szCs w:val="32"/>
              </w:rPr>
              <w:t>步骤1:设计、施工情况排查。</w:t>
            </w:r>
          </w:p>
          <w:p>
            <w:pPr>
              <w:rPr>
                <w:rFonts w:hint="eastAsia"/>
                <w:sz w:val="32"/>
                <w:szCs w:val="32"/>
              </w:rPr>
            </w:pPr>
            <w:r>
              <w:rPr>
                <w:rFonts w:hint="eastAsia"/>
                <w:sz w:val="32"/>
                <w:szCs w:val="32"/>
              </w:rPr>
              <w:t>对于生产、经营、出租的房屋应重点排查。</w:t>
            </w:r>
          </w:p>
        </w:tc>
        <w:tc>
          <w:tcPr>
            <w:tcW w:w="6128" w:type="dxa"/>
            <w:vAlign w:val="top"/>
          </w:tcPr>
          <w:p>
            <w:pPr>
              <w:rPr>
                <w:rFonts w:hint="eastAsia"/>
                <w:sz w:val="32"/>
                <w:szCs w:val="32"/>
              </w:rPr>
            </w:pPr>
            <w:r>
              <w:rPr>
                <w:rFonts w:hint="eastAsia"/>
                <w:sz w:val="32"/>
                <w:szCs w:val="32"/>
              </w:rPr>
              <w:t>查阅相关资料，判断是否有正规设计、正规施工。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8" w:hRule="atLeast"/>
        </w:trPr>
        <w:tc>
          <w:tcPr>
            <w:tcW w:w="3111" w:type="dxa"/>
            <w:vAlign w:val="top"/>
          </w:tcPr>
          <w:p>
            <w:pPr>
              <w:rPr>
                <w:rFonts w:hint="eastAsia"/>
                <w:sz w:val="32"/>
                <w:szCs w:val="32"/>
              </w:rPr>
            </w:pPr>
            <w:r>
              <w:rPr>
                <w:rFonts w:hint="eastAsia"/>
                <w:sz w:val="32"/>
                <w:szCs w:val="32"/>
              </w:rPr>
              <w:t>步骤2:擅自加层(含增设夹层)情况排查。</w:t>
            </w:r>
          </w:p>
          <w:p>
            <w:pPr>
              <w:rPr>
                <w:rFonts w:hint="eastAsia"/>
                <w:sz w:val="32"/>
                <w:szCs w:val="32"/>
              </w:rPr>
            </w:pPr>
            <w:r>
              <w:rPr>
                <w:rFonts w:hint="eastAsia"/>
                <w:sz w:val="32"/>
                <w:szCs w:val="32"/>
              </w:rPr>
              <w:t>对于生产、经营、出租的房屋应重点排查。</w:t>
            </w:r>
          </w:p>
        </w:tc>
        <w:tc>
          <w:tcPr>
            <w:tcW w:w="6128" w:type="dxa"/>
            <w:vAlign w:val="top"/>
          </w:tcPr>
          <w:p>
            <w:pPr>
              <w:rPr>
                <w:rFonts w:hint="eastAsia"/>
                <w:sz w:val="32"/>
                <w:szCs w:val="32"/>
              </w:rPr>
            </w:pPr>
            <w:r>
              <w:rPr>
                <w:rFonts w:hint="eastAsia"/>
                <w:sz w:val="32"/>
                <w:szCs w:val="32"/>
              </w:rPr>
              <w:t>现场查勘并对比相关资料，判断是否擅自加层(含增设夹层)。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58" w:hRule="atLeast"/>
        </w:trPr>
        <w:tc>
          <w:tcPr>
            <w:tcW w:w="3111" w:type="dxa"/>
            <w:vAlign w:val="top"/>
          </w:tcPr>
          <w:p>
            <w:pPr>
              <w:rPr>
                <w:rFonts w:hint="eastAsia"/>
                <w:sz w:val="32"/>
                <w:szCs w:val="32"/>
              </w:rPr>
            </w:pPr>
            <w:r>
              <w:rPr>
                <w:rFonts w:hint="eastAsia"/>
                <w:sz w:val="32"/>
                <w:szCs w:val="32"/>
              </w:rPr>
              <w:t>步骤3:擅自改变用途、装修改造情况排查。</w:t>
            </w:r>
          </w:p>
          <w:p>
            <w:pPr>
              <w:rPr>
                <w:rFonts w:hint="eastAsia"/>
                <w:sz w:val="32"/>
                <w:szCs w:val="32"/>
              </w:rPr>
            </w:pPr>
            <w:r>
              <w:rPr>
                <w:rFonts w:hint="eastAsia"/>
                <w:sz w:val="32"/>
                <w:szCs w:val="32"/>
              </w:rPr>
              <w:t>对于生产、经营、出租的房屋应重点排查。</w:t>
            </w:r>
          </w:p>
        </w:tc>
        <w:tc>
          <w:tcPr>
            <w:tcW w:w="6128" w:type="dxa"/>
            <w:vAlign w:val="top"/>
          </w:tcPr>
          <w:p>
            <w:pPr>
              <w:rPr>
                <w:rFonts w:hint="eastAsia"/>
                <w:sz w:val="32"/>
                <w:szCs w:val="32"/>
              </w:rPr>
            </w:pPr>
            <w:r>
              <w:rPr>
                <w:rFonts w:hint="eastAsia"/>
                <w:sz w:val="32"/>
                <w:szCs w:val="32"/>
              </w:rPr>
              <w:t>现场查勘并对比相关资料，判断是否有以下擅自装修改造情况：拆改主体承重结构、大量增加隔墙或改变用途导致荷载增大、开挖地下空间等。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78" w:hRule="atLeast"/>
        </w:trPr>
        <w:tc>
          <w:tcPr>
            <w:tcW w:w="3111" w:type="dxa"/>
            <w:vAlign w:val="top"/>
          </w:tcPr>
          <w:p>
            <w:pPr>
              <w:rPr>
                <w:rFonts w:hint="eastAsia"/>
                <w:sz w:val="32"/>
                <w:szCs w:val="32"/>
              </w:rPr>
            </w:pPr>
            <w:r>
              <w:rPr>
                <w:rFonts w:hint="eastAsia"/>
                <w:sz w:val="32"/>
                <w:szCs w:val="32"/>
              </w:rPr>
              <w:t>步骤4:地基基础隐患排查。</w:t>
            </w:r>
          </w:p>
          <w:p>
            <w:pPr>
              <w:rPr>
                <w:rFonts w:hint="eastAsia"/>
                <w:sz w:val="32"/>
                <w:szCs w:val="32"/>
              </w:rPr>
            </w:pPr>
            <w:r>
              <w:rPr>
                <w:rFonts w:hint="eastAsia"/>
                <w:sz w:val="32"/>
                <w:szCs w:val="32"/>
              </w:rPr>
              <w:t>对于生产、经营、出租的房屋应重点排查。</w:t>
            </w:r>
          </w:p>
        </w:tc>
        <w:tc>
          <w:tcPr>
            <w:tcW w:w="6128" w:type="dxa"/>
            <w:vAlign w:val="top"/>
          </w:tcPr>
          <w:p>
            <w:pPr>
              <w:rPr>
                <w:rFonts w:hint="eastAsia"/>
                <w:sz w:val="32"/>
                <w:szCs w:val="32"/>
              </w:rPr>
            </w:pPr>
            <w:r>
              <w:rPr>
                <w:rFonts w:hint="eastAsia"/>
                <w:sz w:val="32"/>
                <w:szCs w:val="32"/>
              </w:rPr>
              <w:t>情形1:地基基础存在重大安全隐患。</w:t>
            </w:r>
          </w:p>
          <w:p>
            <w:pPr>
              <w:rPr>
                <w:rFonts w:hint="eastAsia"/>
                <w:sz w:val="32"/>
                <w:szCs w:val="32"/>
              </w:rPr>
            </w:pPr>
            <w:r>
              <w:rPr>
                <w:rFonts w:hint="eastAsia"/>
                <w:sz w:val="32"/>
                <w:szCs w:val="32"/>
              </w:rPr>
              <w:t>排查建议：应直接评为重大安全隐患，并进行相应处置。情形2:有隐患但程度未达重大安全隐患限值</w:t>
            </w:r>
          </w:p>
          <w:p>
            <w:pPr>
              <w:rPr>
                <w:rFonts w:hint="eastAsia"/>
                <w:sz w:val="32"/>
                <w:szCs w:val="32"/>
              </w:rPr>
            </w:pPr>
            <w:r>
              <w:rPr>
                <w:rFonts w:hint="eastAsia"/>
                <w:sz w:val="32"/>
                <w:szCs w:val="32"/>
              </w:rPr>
              <w:t>排查建议：进入步骤5进一步排查，评为一般安全隐患或重大安全隐患。</w:t>
            </w:r>
          </w:p>
          <w:p>
            <w:pPr>
              <w:rPr>
                <w:rFonts w:hint="eastAsia"/>
                <w:sz w:val="32"/>
                <w:szCs w:val="32"/>
              </w:rPr>
            </w:pPr>
            <w:r>
              <w:rPr>
                <w:rFonts w:hint="eastAsia"/>
                <w:sz w:val="32"/>
                <w:szCs w:val="32"/>
              </w:rPr>
              <w:t>情形3:无一般安全隐患或重大安全隐患。排查建议：进入步骤5进一步排查。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72" w:hRule="atLeast"/>
        </w:trPr>
        <w:tc>
          <w:tcPr>
            <w:tcW w:w="3111" w:type="dxa"/>
            <w:vAlign w:val="top"/>
          </w:tcPr>
          <w:p>
            <w:pPr>
              <w:rPr>
                <w:rFonts w:hint="eastAsia"/>
                <w:sz w:val="32"/>
                <w:szCs w:val="32"/>
              </w:rPr>
            </w:pPr>
            <w:r>
              <w:rPr>
                <w:rFonts w:hint="eastAsia"/>
                <w:sz w:val="32"/>
                <w:szCs w:val="32"/>
              </w:rPr>
              <w:t>步骤5:上部结构隐患排查。</w:t>
            </w:r>
          </w:p>
          <w:p>
            <w:pPr>
              <w:rPr>
                <w:rFonts w:hint="eastAsia"/>
                <w:sz w:val="32"/>
                <w:szCs w:val="32"/>
              </w:rPr>
            </w:pPr>
            <w:r>
              <w:rPr>
                <w:rFonts w:hint="eastAsia"/>
                <w:sz w:val="32"/>
                <w:szCs w:val="32"/>
              </w:rPr>
              <w:t>对于生产、经营、出租的房屋应重点排查。</w:t>
            </w:r>
          </w:p>
        </w:tc>
        <w:tc>
          <w:tcPr>
            <w:tcW w:w="6128" w:type="dxa"/>
            <w:vAlign w:val="top"/>
          </w:tcPr>
          <w:p>
            <w:pPr>
              <w:rPr>
                <w:rFonts w:hint="eastAsia"/>
                <w:sz w:val="32"/>
                <w:szCs w:val="32"/>
              </w:rPr>
            </w:pPr>
            <w:r>
              <w:rPr>
                <w:rFonts w:hint="eastAsia"/>
                <w:sz w:val="32"/>
                <w:szCs w:val="32"/>
              </w:rPr>
              <w:t>情形1:存在1处重大安全隐患、存在超过3种(含3种)一般安全隐患、同种一般安全隐患超过3处(含3处)</w:t>
            </w:r>
          </w:p>
          <w:p>
            <w:pPr>
              <w:rPr>
                <w:rFonts w:hint="eastAsia"/>
                <w:sz w:val="32"/>
                <w:szCs w:val="32"/>
              </w:rPr>
            </w:pPr>
            <w:r>
              <w:rPr>
                <w:rFonts w:hint="eastAsia"/>
                <w:sz w:val="32"/>
                <w:szCs w:val="32"/>
              </w:rPr>
              <w:t>排查建议：直接评为重大安全隐患，并进行相应处置。</w:t>
            </w:r>
          </w:p>
          <w:p>
            <w:pPr>
              <w:rPr>
                <w:rFonts w:hint="eastAsia"/>
                <w:sz w:val="32"/>
                <w:szCs w:val="32"/>
              </w:rPr>
            </w:pPr>
            <w:r>
              <w:rPr>
                <w:rFonts w:hint="eastAsia"/>
                <w:sz w:val="32"/>
                <w:szCs w:val="32"/>
              </w:rPr>
              <w:t>情形2:存在一般安全隐患，但未达情形1的。</w:t>
            </w:r>
          </w:p>
          <w:p>
            <w:pPr>
              <w:rPr>
                <w:rFonts w:hint="eastAsia"/>
                <w:sz w:val="32"/>
                <w:szCs w:val="32"/>
              </w:rPr>
            </w:pPr>
            <w:r>
              <w:rPr>
                <w:rFonts w:hint="eastAsia"/>
                <w:sz w:val="32"/>
                <w:szCs w:val="32"/>
              </w:rPr>
              <w:t>排查建议：评为一般安全隐患，并进行相应处置。</w:t>
            </w:r>
          </w:p>
          <w:p>
            <w:pPr>
              <w:rPr>
                <w:rFonts w:hint="eastAsia"/>
                <w:sz w:val="32"/>
                <w:szCs w:val="32"/>
              </w:rPr>
            </w:pPr>
            <w:r>
              <w:rPr>
                <w:rFonts w:hint="eastAsia"/>
                <w:sz w:val="32"/>
                <w:szCs w:val="32"/>
              </w:rPr>
              <w:t>情形3:没有安全隐患且第1-4步排查未见异常的。排查建议：评为暂无安全隐患。</w:t>
            </w:r>
          </w:p>
        </w:tc>
      </w:tr>
    </w:tbl>
    <w:p>
      <w:pPr>
        <w:rPr>
          <w:rFonts w:hint="eastAsia"/>
          <w:sz w:val="32"/>
          <w:szCs w:val="32"/>
        </w:rPr>
        <w:sectPr>
          <w:footerReference r:id="rId7" w:type="default"/>
          <w:pgSz w:w="11900" w:h="16840"/>
          <w:pgMar w:top="1431" w:right="1345" w:bottom="1535" w:left="1304" w:header="0" w:footer="1291" w:gutter="0"/>
          <w:cols w:space="720" w:num="1"/>
        </w:sectPr>
      </w:pPr>
    </w:p>
    <w:p>
      <w:pPr>
        <w:rPr>
          <w:rFonts w:hint="eastAsia"/>
          <w:sz w:val="32"/>
          <w:szCs w:val="32"/>
        </w:rPr>
      </w:pPr>
      <w:r>
        <w:rPr>
          <w:rFonts w:hint="eastAsia"/>
          <w:sz w:val="32"/>
          <w:szCs w:val="32"/>
        </w:rPr>
        <w:t>附件2-2</w:t>
      </w:r>
    </w:p>
    <w:p>
      <w:pPr>
        <w:rPr>
          <w:rFonts w:hint="eastAsia"/>
          <w:sz w:val="32"/>
          <w:szCs w:val="32"/>
        </w:rPr>
      </w:pPr>
      <w:r>
        <w:rPr>
          <w:rFonts w:hint="eastAsia"/>
          <w:sz w:val="32"/>
          <w:szCs w:val="32"/>
        </w:rPr>
        <w:t>龙岩市房屋结构安全隐患自查排查记录表</w:t>
      </w:r>
    </w:p>
    <w:p>
      <w:pPr>
        <w:rPr>
          <w:rFonts w:hint="eastAsia"/>
          <w:sz w:val="32"/>
          <w:szCs w:val="32"/>
        </w:rPr>
      </w:pPr>
      <w:r>
        <w:rPr>
          <w:rFonts w:hint="eastAsia"/>
          <w:sz w:val="32"/>
          <w:szCs w:val="32"/>
        </w:rPr>
        <w:t>(2020年3月版)</w:t>
      </w:r>
    </w:p>
    <w:p>
      <w:pPr>
        <w:rPr>
          <w:rFonts w:hint="eastAsia"/>
          <w:sz w:val="32"/>
          <w:szCs w:val="32"/>
        </w:rPr>
      </w:pPr>
      <w:r>
        <w:rPr>
          <w:rFonts w:hint="eastAsia"/>
          <w:sz w:val="32"/>
          <w:szCs w:val="32"/>
        </w:rPr>
        <w:t>(砖木结构)</w:t>
      </w:r>
    </w:p>
    <w:tbl>
      <w:tblPr>
        <w:tblStyle w:val="6"/>
        <w:tblW w:w="97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3"/>
        <w:gridCol w:w="3336"/>
        <w:gridCol w:w="1259"/>
        <w:gridCol w:w="1199"/>
        <w:gridCol w:w="1319"/>
        <w:gridCol w:w="12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564" w:hRule="atLeast"/>
        </w:trPr>
        <w:tc>
          <w:tcPr>
            <w:tcW w:w="1413" w:type="dxa"/>
            <w:vAlign w:val="top"/>
          </w:tcPr>
          <w:p>
            <w:pPr>
              <w:rPr>
                <w:rFonts w:hint="eastAsia"/>
                <w:sz w:val="32"/>
                <w:szCs w:val="32"/>
              </w:rPr>
            </w:pPr>
            <w:r>
              <w:rPr>
                <w:rFonts w:hint="eastAsia"/>
                <w:sz w:val="32"/>
                <w:szCs w:val="32"/>
              </w:rPr>
              <w:t>业主</w:t>
            </w:r>
          </w:p>
        </w:tc>
        <w:tc>
          <w:tcPr>
            <w:tcW w:w="3336" w:type="dxa"/>
            <w:vAlign w:val="top"/>
          </w:tcPr>
          <w:p>
            <w:pPr>
              <w:rPr>
                <w:rFonts w:hint="eastAsia"/>
                <w:sz w:val="32"/>
                <w:szCs w:val="32"/>
              </w:rPr>
            </w:pPr>
          </w:p>
        </w:tc>
        <w:tc>
          <w:tcPr>
            <w:tcW w:w="1259" w:type="dxa"/>
            <w:vMerge w:val="restart"/>
            <w:tcBorders>
              <w:bottom w:val="nil"/>
            </w:tcBorders>
            <w:vAlign w:val="top"/>
          </w:tcPr>
          <w:p>
            <w:pPr>
              <w:rPr>
                <w:rFonts w:hint="eastAsia"/>
                <w:sz w:val="32"/>
                <w:szCs w:val="32"/>
              </w:rPr>
            </w:pPr>
            <w:r>
              <w:rPr>
                <w:rFonts w:hint="eastAsia"/>
                <w:sz w:val="32"/>
                <w:szCs w:val="32"/>
              </w:rPr>
              <w:drawing>
                <wp:anchor distT="0" distB="0" distL="0" distR="0" simplePos="0" relativeHeight="251660288" behindDoc="0" locked="0" layoutInCell="1" allowOverlap="1">
                  <wp:simplePos x="0" y="0"/>
                  <wp:positionH relativeFrom="column">
                    <wp:posOffset>448310</wp:posOffset>
                  </wp:positionH>
                  <wp:positionV relativeFrom="paragraph">
                    <wp:posOffset>166370</wp:posOffset>
                  </wp:positionV>
                  <wp:extent cx="787400" cy="698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7"/>
                          <a:stretch>
                            <a:fillRect/>
                          </a:stretch>
                        </pic:blipFill>
                        <pic:spPr>
                          <a:xfrm>
                            <a:off x="0" y="0"/>
                            <a:ext cx="787387" cy="6984"/>
                          </a:xfrm>
                          <a:prstGeom prst="rect">
                            <a:avLst/>
                          </a:prstGeom>
                        </pic:spPr>
                      </pic:pic>
                    </a:graphicData>
                  </a:graphic>
                </wp:anchor>
              </w:drawing>
            </w:r>
            <w:r>
              <w:rPr>
                <w:rFonts w:hint="eastAsia"/>
                <w:sz w:val="32"/>
                <w:szCs w:val="32"/>
              </w:rPr>
              <w:t>房屋地点</w:t>
            </w:r>
          </w:p>
        </w:tc>
        <w:tc>
          <w:tcPr>
            <w:tcW w:w="3772" w:type="dxa"/>
            <w:gridSpan w:val="3"/>
            <w:vMerge w:val="restart"/>
            <w:tcBorders>
              <w:bottom w:val="nil"/>
            </w:tcBorders>
            <w:vAlign w:val="top"/>
          </w:tcPr>
          <w:p>
            <w:pPr>
              <w:rPr>
                <w:rFonts w:hint="eastAsia"/>
                <w:sz w:val="32"/>
                <w:szCs w:val="32"/>
              </w:rPr>
            </w:pPr>
            <w:r>
              <w:rPr>
                <w:rFonts w:hint="eastAsia"/>
                <w:sz w:val="32"/>
                <w:szCs w:val="32"/>
              </w:rPr>
              <w:pict>
                <v:shape id="_x0000_s1026" o:spid="_x0000_s1026" o:spt="202" type="#_x0000_t202" style="position:absolute;left:0pt;margin-left:127.85pt;margin-top:-5.75pt;height:13pt;width:59.45pt;z-index:251659264;mso-width-relative:page;mso-height-relative:page;" filled="f" stroked="f" coordsize="21600,21600">
                  <v:path/>
                  <v:fill on="f" focussize="0,0"/>
                  <v:stroke on="f"/>
                  <v:imagedata o:title=""/>
                  <o:lock v:ext="edit" aspectratio="f"/>
                  <v:textbox inset="0mm,0mm,0mm,0mm">
                    <w:txbxContent>
                      <w:p>
                        <w:pPr>
                          <w:pStyle w:val="7"/>
                          <w:spacing w:before="20" w:line="184" w:lineRule="auto"/>
                          <w:ind w:left="20"/>
                          <w:rPr>
                            <w:sz w:val="22"/>
                            <w:szCs w:val="22"/>
                          </w:rPr>
                        </w:pPr>
                        <w:r>
                          <w:rPr>
                            <w:spacing w:val="8"/>
                            <w:sz w:val="22"/>
                            <w:szCs w:val="22"/>
                          </w:rPr>
                          <w:t>街道(乡镇)</w:t>
                        </w:r>
                      </w:p>
                    </w:txbxContent>
                  </v:textbox>
                </v:shape>
              </w:pict>
            </w:r>
            <w:r>
              <w:rPr>
                <w:rFonts w:hint="eastAsia"/>
                <w:sz w:val="32"/>
                <w:szCs w:val="32"/>
              </w:rPr>
              <w:t>4 2</w:t>
            </w:r>
          </w:p>
          <w:p>
            <w:pPr>
              <w:rPr>
                <w:rFonts w:hint="eastAsia"/>
                <w:sz w:val="32"/>
                <w:szCs w:val="32"/>
              </w:rPr>
            </w:pPr>
            <w:r>
              <w:rPr>
                <w:rFonts w:hint="eastAsia"/>
                <w:sz w:val="32"/>
                <w:szCs w:val="32"/>
              </w:rPr>
              <w:t>社区(村)路(街巷)_号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9" w:hRule="atLeast"/>
        </w:trPr>
        <w:tc>
          <w:tcPr>
            <w:tcW w:w="1413" w:type="dxa"/>
            <w:vAlign w:val="top"/>
          </w:tcPr>
          <w:p>
            <w:pPr>
              <w:rPr>
                <w:rFonts w:hint="eastAsia"/>
                <w:sz w:val="32"/>
                <w:szCs w:val="32"/>
              </w:rPr>
            </w:pPr>
            <w:r>
              <w:rPr>
                <w:rFonts w:hint="eastAsia"/>
                <w:sz w:val="32"/>
                <w:szCs w:val="32"/>
              </w:rPr>
              <w:t>联系人电话</w:t>
            </w:r>
          </w:p>
        </w:tc>
        <w:tc>
          <w:tcPr>
            <w:tcW w:w="3336" w:type="dxa"/>
            <w:vAlign w:val="top"/>
          </w:tcPr>
          <w:p>
            <w:pPr>
              <w:rPr>
                <w:rFonts w:hint="eastAsia"/>
                <w:sz w:val="32"/>
                <w:szCs w:val="32"/>
              </w:rPr>
            </w:pPr>
          </w:p>
        </w:tc>
        <w:tc>
          <w:tcPr>
            <w:tcW w:w="1259" w:type="dxa"/>
            <w:vMerge w:val="continue"/>
            <w:tcBorders>
              <w:top w:val="nil"/>
            </w:tcBorders>
            <w:vAlign w:val="top"/>
          </w:tcPr>
          <w:p>
            <w:pPr>
              <w:rPr>
                <w:rFonts w:hint="eastAsia"/>
                <w:sz w:val="32"/>
                <w:szCs w:val="32"/>
              </w:rPr>
            </w:pPr>
          </w:p>
        </w:tc>
        <w:tc>
          <w:tcPr>
            <w:tcW w:w="3772" w:type="dxa"/>
            <w:gridSpan w:val="3"/>
            <w:vMerge w:val="continue"/>
            <w:tcBorders>
              <w:top w:val="nil"/>
            </w:tcBorders>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59" w:hRule="atLeast"/>
        </w:trPr>
        <w:tc>
          <w:tcPr>
            <w:tcW w:w="1413" w:type="dxa"/>
            <w:vAlign w:val="top"/>
          </w:tcPr>
          <w:p>
            <w:pPr>
              <w:rPr>
                <w:rFonts w:hint="eastAsia"/>
                <w:sz w:val="32"/>
                <w:szCs w:val="32"/>
              </w:rPr>
            </w:pPr>
            <w:r>
              <w:rPr>
                <w:rFonts w:hint="eastAsia"/>
                <w:sz w:val="32"/>
                <w:szCs w:val="32"/>
              </w:rPr>
              <w:t>是否贫困户</w:t>
            </w:r>
          </w:p>
        </w:tc>
        <w:tc>
          <w:tcPr>
            <w:tcW w:w="3336" w:type="dxa"/>
            <w:vAlign w:val="top"/>
          </w:tcPr>
          <w:p>
            <w:pPr>
              <w:rPr>
                <w:rFonts w:hint="eastAsia"/>
                <w:sz w:val="32"/>
                <w:szCs w:val="32"/>
              </w:rPr>
            </w:pPr>
            <w:r>
              <w:rPr>
                <w:rFonts w:hint="eastAsia"/>
                <w:sz w:val="32"/>
                <w:szCs w:val="32"/>
              </w:rPr>
              <w:t>口是□否</w:t>
            </w:r>
          </w:p>
        </w:tc>
        <w:tc>
          <w:tcPr>
            <w:tcW w:w="1259" w:type="dxa"/>
            <w:vAlign w:val="top"/>
          </w:tcPr>
          <w:p>
            <w:pPr>
              <w:rPr>
                <w:rFonts w:hint="eastAsia"/>
                <w:sz w:val="32"/>
                <w:szCs w:val="32"/>
              </w:rPr>
            </w:pPr>
            <w:r>
              <w:rPr>
                <w:rFonts w:hint="eastAsia"/>
                <w:sz w:val="32"/>
                <w:szCs w:val="32"/>
              </w:rPr>
              <w:t>房屋类别</w:t>
            </w:r>
          </w:p>
        </w:tc>
        <w:tc>
          <w:tcPr>
            <w:tcW w:w="3772" w:type="dxa"/>
            <w:gridSpan w:val="3"/>
            <w:vAlign w:val="top"/>
          </w:tcPr>
          <w:p>
            <w:pPr>
              <w:rPr>
                <w:rFonts w:hint="eastAsia"/>
                <w:sz w:val="32"/>
                <w:szCs w:val="32"/>
              </w:rPr>
            </w:pPr>
            <w:r>
              <w:rPr>
                <w:rFonts w:hint="eastAsia"/>
                <w:sz w:val="32"/>
                <w:szCs w:val="32"/>
              </w:rPr>
              <w:t>□城市房屋□农村房屋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9" w:hRule="atLeast"/>
        </w:trPr>
        <w:tc>
          <w:tcPr>
            <w:tcW w:w="1413" w:type="dxa"/>
            <w:vAlign w:val="top"/>
          </w:tcPr>
          <w:p>
            <w:pPr>
              <w:rPr>
                <w:rFonts w:hint="eastAsia"/>
                <w:sz w:val="32"/>
                <w:szCs w:val="32"/>
              </w:rPr>
            </w:pPr>
            <w:r>
              <w:rPr>
                <w:rFonts w:hint="eastAsia"/>
                <w:sz w:val="32"/>
                <w:szCs w:val="32"/>
              </w:rPr>
              <w:t>层数</w:t>
            </w:r>
          </w:p>
        </w:tc>
        <w:tc>
          <w:tcPr>
            <w:tcW w:w="3336" w:type="dxa"/>
            <w:vAlign w:val="top"/>
          </w:tcPr>
          <w:p>
            <w:pPr>
              <w:rPr>
                <w:rFonts w:hint="eastAsia"/>
                <w:sz w:val="32"/>
                <w:szCs w:val="32"/>
              </w:rPr>
            </w:pPr>
            <w:r>
              <w:rPr>
                <w:rFonts w:hint="eastAsia"/>
                <w:sz w:val="32"/>
                <w:szCs w:val="32"/>
              </w:rPr>
              <w:t>共_层，地下层、地上层</w:t>
            </w:r>
          </w:p>
        </w:tc>
        <w:tc>
          <w:tcPr>
            <w:tcW w:w="1259" w:type="dxa"/>
            <w:vAlign w:val="top"/>
          </w:tcPr>
          <w:p>
            <w:pPr>
              <w:rPr>
                <w:rFonts w:hint="eastAsia"/>
                <w:sz w:val="32"/>
                <w:szCs w:val="32"/>
              </w:rPr>
            </w:pPr>
            <w:r>
              <w:rPr>
                <w:rFonts w:hint="eastAsia"/>
                <w:sz w:val="32"/>
                <w:szCs w:val="32"/>
              </w:rPr>
              <w:t>建筑面积</w:t>
            </w:r>
          </w:p>
        </w:tc>
        <w:tc>
          <w:tcPr>
            <w:tcW w:w="1199" w:type="dxa"/>
            <w:vAlign w:val="top"/>
          </w:tcPr>
          <w:p>
            <w:pPr>
              <w:rPr>
                <w:rFonts w:hint="eastAsia"/>
                <w:sz w:val="32"/>
                <w:szCs w:val="32"/>
              </w:rPr>
            </w:pPr>
            <w:r>
              <w:rPr>
                <w:rFonts w:hint="eastAsia"/>
                <w:sz w:val="32"/>
                <w:szCs w:val="32"/>
              </w:rPr>
              <w:t>m²</w:t>
            </w:r>
          </w:p>
        </w:tc>
        <w:tc>
          <w:tcPr>
            <w:tcW w:w="1319" w:type="dxa"/>
            <w:vAlign w:val="top"/>
          </w:tcPr>
          <w:p>
            <w:pPr>
              <w:rPr>
                <w:rFonts w:hint="eastAsia"/>
                <w:sz w:val="32"/>
                <w:szCs w:val="32"/>
              </w:rPr>
            </w:pPr>
            <w:r>
              <w:rPr>
                <w:rFonts w:hint="eastAsia"/>
                <w:sz w:val="32"/>
                <w:szCs w:val="32"/>
              </w:rPr>
              <w:t>建成时间</w:t>
            </w:r>
          </w:p>
        </w:tc>
        <w:tc>
          <w:tcPr>
            <w:tcW w:w="1254"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39" w:hRule="atLeast"/>
        </w:trPr>
        <w:tc>
          <w:tcPr>
            <w:tcW w:w="1413" w:type="dxa"/>
            <w:vAlign w:val="top"/>
          </w:tcPr>
          <w:p>
            <w:pPr>
              <w:rPr>
                <w:rFonts w:hint="eastAsia"/>
                <w:sz w:val="32"/>
                <w:szCs w:val="32"/>
              </w:rPr>
            </w:pPr>
            <w:r>
              <w:rPr>
                <w:rFonts w:hint="eastAsia"/>
                <w:sz w:val="32"/>
                <w:szCs w:val="32"/>
              </w:rPr>
              <w:t>用途</w:t>
            </w:r>
          </w:p>
        </w:tc>
        <w:tc>
          <w:tcPr>
            <w:tcW w:w="8367" w:type="dxa"/>
            <w:gridSpan w:val="5"/>
            <w:vAlign w:val="top"/>
          </w:tcPr>
          <w:p>
            <w:pPr>
              <w:rPr>
                <w:rFonts w:hint="eastAsia"/>
                <w:sz w:val="32"/>
                <w:szCs w:val="32"/>
              </w:rPr>
            </w:pPr>
            <w:r>
              <w:rPr>
                <w:rFonts w:hint="eastAsia"/>
                <w:sz w:val="32"/>
                <w:szCs w:val="32"/>
              </w:rPr>
              <w:t>口经营性(包括餐馆、旅馆、教育培训、商业等)</w:t>
            </w:r>
          </w:p>
          <w:p>
            <w:pPr>
              <w:rPr>
                <w:rFonts w:hint="eastAsia"/>
                <w:sz w:val="32"/>
                <w:szCs w:val="32"/>
              </w:rPr>
            </w:pPr>
            <w:r>
              <w:rPr>
                <w:rFonts w:hint="eastAsia"/>
                <w:sz w:val="32"/>
                <w:szCs w:val="32"/>
              </w:rPr>
              <w:t>口自住口租赁□生产□居住、仓储、加工三合一摄口其他：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79" w:hRule="atLeast"/>
        </w:trPr>
        <w:tc>
          <w:tcPr>
            <w:tcW w:w="1413" w:type="dxa"/>
            <w:vAlign w:val="top"/>
          </w:tcPr>
          <w:p>
            <w:pPr>
              <w:rPr>
                <w:rFonts w:hint="eastAsia"/>
                <w:sz w:val="32"/>
                <w:szCs w:val="32"/>
              </w:rPr>
            </w:pPr>
            <w:r>
              <w:rPr>
                <w:rFonts w:hint="eastAsia"/>
                <w:sz w:val="32"/>
                <w:szCs w:val="32"/>
              </w:rPr>
              <w:t>设计情况排查</w:t>
            </w:r>
          </w:p>
        </w:tc>
        <w:tc>
          <w:tcPr>
            <w:tcW w:w="8367" w:type="dxa"/>
            <w:gridSpan w:val="5"/>
            <w:vAlign w:val="top"/>
          </w:tcPr>
          <w:p>
            <w:pPr>
              <w:rPr>
                <w:rFonts w:hint="eastAsia"/>
                <w:sz w:val="32"/>
                <w:szCs w:val="32"/>
              </w:rPr>
            </w:pPr>
            <w:r>
              <w:rPr>
                <w:rFonts w:hint="eastAsia"/>
                <w:sz w:val="32"/>
                <w:szCs w:val="32"/>
              </w:rPr>
              <w:t>口经有资质单位设计，设计单位：</w:t>
            </w:r>
          </w:p>
          <w:p>
            <w:pPr>
              <w:rPr>
                <w:rFonts w:hint="eastAsia"/>
                <w:sz w:val="32"/>
                <w:szCs w:val="32"/>
              </w:rPr>
            </w:pPr>
            <w:r>
              <w:rPr>
                <w:rFonts w:hint="eastAsia"/>
                <w:sz w:val="32"/>
                <w:szCs w:val="32"/>
              </w:rPr>
              <w:t>□未经正规设计：口有施工草图□无施工草图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38" w:hRule="atLeast"/>
        </w:trPr>
        <w:tc>
          <w:tcPr>
            <w:tcW w:w="1413" w:type="dxa"/>
            <w:vAlign w:val="top"/>
          </w:tcPr>
          <w:p>
            <w:pPr>
              <w:rPr>
                <w:rFonts w:hint="eastAsia"/>
                <w:sz w:val="32"/>
                <w:szCs w:val="32"/>
              </w:rPr>
            </w:pPr>
            <w:r>
              <w:rPr>
                <w:rFonts w:hint="eastAsia"/>
                <w:sz w:val="32"/>
                <w:szCs w:val="32"/>
              </w:rPr>
              <w:t>改造情况排查</w:t>
            </w:r>
          </w:p>
        </w:tc>
        <w:tc>
          <w:tcPr>
            <w:tcW w:w="8367" w:type="dxa"/>
            <w:gridSpan w:val="5"/>
            <w:vAlign w:val="top"/>
          </w:tcPr>
          <w:p>
            <w:pPr>
              <w:rPr>
                <w:rFonts w:hint="eastAsia"/>
                <w:sz w:val="32"/>
                <w:szCs w:val="32"/>
              </w:rPr>
            </w:pPr>
            <w:r>
              <w:rPr>
                <w:rFonts w:hint="eastAsia"/>
                <w:sz w:val="32"/>
                <w:szCs w:val="32"/>
              </w:rPr>
              <w:t>1.口建成后未改造</w:t>
            </w:r>
          </w:p>
          <w:p>
            <w:pPr>
              <w:rPr>
                <w:rFonts w:hint="eastAsia"/>
                <w:sz w:val="32"/>
                <w:szCs w:val="32"/>
              </w:rPr>
            </w:pPr>
            <w:r>
              <w:rPr>
                <w:rFonts w:hint="eastAsia"/>
                <w:sz w:val="32"/>
                <w:szCs w:val="32"/>
              </w:rPr>
              <w:t>2.口经有资质单位设计改造，改造设计单位：</w:t>
            </w:r>
          </w:p>
          <w:p>
            <w:pPr>
              <w:rPr>
                <w:rFonts w:hint="eastAsia"/>
                <w:sz w:val="32"/>
                <w:szCs w:val="32"/>
              </w:rPr>
            </w:pPr>
            <w:r>
              <w:rPr>
                <w:rFonts w:hint="eastAsia"/>
                <w:sz w:val="32"/>
                <w:szCs w:val="32"/>
              </w:rPr>
              <w:t>3.口建成后擅自改造，改造时间：,改造内容：□加层(含夹层)□扩建</w:t>
            </w:r>
          </w:p>
          <w:p>
            <w:pPr>
              <w:rPr>
                <w:rFonts w:hint="eastAsia"/>
                <w:sz w:val="32"/>
                <w:szCs w:val="32"/>
              </w:rPr>
            </w:pPr>
            <w:r>
              <w:rPr>
                <w:rFonts w:hint="eastAsia"/>
                <w:sz w:val="32"/>
                <w:szCs w:val="32"/>
              </w:rPr>
              <w:t>□拆改主体承重结构□大量增设隔墙或改变用途□开挖地下空间□其他：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522" w:hRule="atLeast"/>
        </w:trPr>
        <w:tc>
          <w:tcPr>
            <w:tcW w:w="1413" w:type="dxa"/>
            <w:vAlign w:val="top"/>
          </w:tcPr>
          <w:p>
            <w:pPr>
              <w:rPr>
                <w:rFonts w:hint="eastAsia"/>
                <w:sz w:val="32"/>
                <w:szCs w:val="32"/>
              </w:rPr>
            </w:pPr>
            <w:r>
              <w:rPr>
                <w:rFonts w:hint="eastAsia"/>
                <w:sz w:val="32"/>
                <w:szCs w:val="32"/>
              </w:rPr>
              <w:t>地基基础排查</w:t>
            </w:r>
          </w:p>
        </w:tc>
        <w:tc>
          <w:tcPr>
            <w:tcW w:w="8367" w:type="dxa"/>
            <w:gridSpan w:val="5"/>
            <w:vAlign w:val="top"/>
          </w:tcPr>
          <w:p>
            <w:pPr>
              <w:rPr>
                <w:rFonts w:hint="eastAsia"/>
                <w:sz w:val="32"/>
                <w:szCs w:val="32"/>
              </w:rPr>
            </w:pPr>
            <w:r>
              <w:rPr>
                <w:rFonts w:hint="eastAsia"/>
                <w:sz w:val="32"/>
                <w:szCs w:val="32"/>
              </w:rPr>
              <w:t>基础类型：□条形基础口独立基础□其他：1.重大安全隐患：存在以下情形之一的</w:t>
            </w:r>
          </w:p>
          <w:p>
            <w:pPr>
              <w:rPr>
                <w:rFonts w:hint="eastAsia"/>
                <w:sz w:val="32"/>
                <w:szCs w:val="32"/>
              </w:rPr>
            </w:pPr>
            <w:r>
              <w:rPr>
                <w:rFonts w:hint="eastAsia"/>
                <w:sz w:val="32"/>
                <w:szCs w:val="32"/>
              </w:rPr>
              <w:t>□1.1地基产生滑移，地面平行于边坡的裂缝大于10mm□1.2房屋出现肉眼可见的明显倾斜</w:t>
            </w:r>
          </w:p>
          <w:p>
            <w:pPr>
              <w:rPr>
                <w:rFonts w:hint="eastAsia"/>
                <w:sz w:val="32"/>
                <w:szCs w:val="32"/>
              </w:rPr>
            </w:pPr>
            <w:r>
              <w:rPr>
                <w:rFonts w:hint="eastAsia"/>
                <w:sz w:val="32"/>
                <w:szCs w:val="32"/>
              </w:rPr>
              <w:t>□1.3底部楼层墙体出现斜裂缝，其宽度超过10mm(仅单条裂缝时)或超过5mm(多条裂缝时)</w:t>
            </w:r>
          </w:p>
          <w:p>
            <w:pPr>
              <w:rPr>
                <w:rFonts w:hint="eastAsia"/>
                <w:sz w:val="32"/>
                <w:szCs w:val="32"/>
              </w:rPr>
            </w:pPr>
            <w:r>
              <w:rPr>
                <w:rFonts w:hint="eastAsia"/>
                <w:sz w:val="32"/>
                <w:szCs w:val="32"/>
              </w:rPr>
              <w:t>2.一般安全隐患：□有上述现象，但程度未达重大安全隐患限值3.暂无安全隐患：□不属于重大安全隐患或一般安全隐患情形的</w:t>
            </w:r>
          </w:p>
        </w:tc>
      </w:tr>
    </w:tbl>
    <w:p>
      <w:pPr>
        <w:rPr>
          <w:rFonts w:hint="eastAsia"/>
          <w:sz w:val="32"/>
          <w:szCs w:val="32"/>
        </w:rPr>
        <w:sectPr>
          <w:footerReference r:id="rId8" w:type="default"/>
          <w:pgSz w:w="11900" w:h="16840"/>
          <w:pgMar w:top="1431" w:right="1095" w:bottom="1656" w:left="1014" w:header="0" w:footer="1251" w:gutter="0"/>
          <w:cols w:space="720" w:num="1"/>
        </w:sectPr>
      </w:pPr>
    </w:p>
    <w:tbl>
      <w:tblPr>
        <w:tblStyle w:val="6"/>
        <w:tblW w:w="96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3"/>
        <w:gridCol w:w="82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28" w:hRule="atLeast"/>
        </w:trPr>
        <w:tc>
          <w:tcPr>
            <w:tcW w:w="1413" w:type="dxa"/>
            <w:vAlign w:val="top"/>
          </w:tcPr>
          <w:p>
            <w:pPr>
              <w:rPr>
                <w:rFonts w:hint="eastAsia"/>
                <w:sz w:val="32"/>
                <w:szCs w:val="32"/>
              </w:rPr>
            </w:pPr>
            <w:r>
              <w:rPr>
                <w:rFonts w:hint="eastAsia"/>
                <w:sz w:val="32"/>
                <w:szCs w:val="32"/>
              </w:rPr>
              <w:t>上部结构排查</w:t>
            </w:r>
          </w:p>
        </w:tc>
        <w:tc>
          <w:tcPr>
            <w:tcW w:w="8266" w:type="dxa"/>
            <w:vAlign w:val="top"/>
          </w:tcPr>
          <w:p>
            <w:pPr>
              <w:rPr>
                <w:rFonts w:hint="eastAsia"/>
                <w:sz w:val="32"/>
                <w:szCs w:val="32"/>
              </w:rPr>
            </w:pPr>
            <w:r>
              <w:rPr>
                <w:rFonts w:hint="eastAsia"/>
                <w:sz w:val="32"/>
                <w:szCs w:val="32"/>
              </w:rPr>
              <w:t>1.重大安全隐患：存在以下情形之一的</w:t>
            </w:r>
          </w:p>
          <w:p>
            <w:pPr>
              <w:rPr>
                <w:rFonts w:hint="eastAsia"/>
                <w:sz w:val="32"/>
                <w:szCs w:val="32"/>
              </w:rPr>
            </w:pPr>
            <w:r>
              <w:rPr>
                <w:rFonts w:hint="eastAsia"/>
                <w:sz w:val="32"/>
                <w:szCs w:val="32"/>
              </w:rPr>
              <w:t>□1.1墙体或砖柱出现缝宽大于1.0mm的竖向裂缝，且缝长超过层高1/2(仅单条裂缝时)或超过层高1/3(多条裂缝时)</w:t>
            </w:r>
          </w:p>
          <w:p>
            <w:pPr>
              <w:rPr>
                <w:rFonts w:hint="eastAsia"/>
                <w:sz w:val="32"/>
                <w:szCs w:val="32"/>
              </w:rPr>
            </w:pPr>
            <w:r>
              <w:rPr>
                <w:rFonts w:hint="eastAsia"/>
                <w:sz w:val="32"/>
                <w:szCs w:val="32"/>
              </w:rPr>
              <w:t>□1.2砖柱一侧出现水平裂缝，对侧砖压碎</w:t>
            </w:r>
          </w:p>
          <w:p>
            <w:pPr>
              <w:rPr>
                <w:rFonts w:hint="eastAsia"/>
                <w:sz w:val="32"/>
                <w:szCs w:val="32"/>
              </w:rPr>
            </w:pPr>
            <w:r>
              <w:rPr>
                <w:rFonts w:hint="eastAsia"/>
                <w:sz w:val="32"/>
                <w:szCs w:val="32"/>
              </w:rPr>
              <w:t>□1.3木梁已出现明显的斜纹裂缝或木梁存在心腐、虫蛀且敲击有明显空鼓声</w:t>
            </w:r>
          </w:p>
          <w:p>
            <w:pPr>
              <w:rPr>
                <w:rFonts w:hint="eastAsia"/>
                <w:sz w:val="32"/>
                <w:szCs w:val="32"/>
              </w:rPr>
            </w:pPr>
            <w:r>
              <w:rPr>
                <w:rFonts w:hint="eastAsia"/>
                <w:sz w:val="32"/>
                <w:szCs w:val="32"/>
              </w:rPr>
              <w:t>□1.4主要悬挑构件或其它结构主梁产生大于L/150的下挠，或受拉区伴有较严重的材质缺陷</w:t>
            </w:r>
          </w:p>
          <w:p>
            <w:pPr>
              <w:rPr>
                <w:rFonts w:hint="eastAsia"/>
                <w:sz w:val="32"/>
                <w:szCs w:val="32"/>
              </w:rPr>
            </w:pPr>
            <w:r>
              <w:rPr>
                <w:rFonts w:hint="eastAsia"/>
                <w:sz w:val="32"/>
                <w:szCs w:val="32"/>
              </w:rPr>
              <w:t>□1.5钢屋架构件有压曲现象</w:t>
            </w:r>
          </w:p>
          <w:p>
            <w:pPr>
              <w:rPr>
                <w:rFonts w:hint="eastAsia"/>
                <w:sz w:val="32"/>
                <w:szCs w:val="32"/>
              </w:rPr>
            </w:pPr>
            <w:r>
              <w:rPr>
                <w:rFonts w:hint="eastAsia"/>
                <w:sz w:val="32"/>
                <w:szCs w:val="32"/>
              </w:rPr>
              <w:t>□1.6木屋架产生大于L/120的挠度或平面外倾斜量超过屋架高度的1/120,或顶部、端部节点产生较严重的腐朽或劈裂，或屋盖支撑系统已失稳</w:t>
            </w:r>
          </w:p>
          <w:p>
            <w:pPr>
              <w:rPr>
                <w:rFonts w:hint="eastAsia"/>
                <w:sz w:val="32"/>
                <w:szCs w:val="32"/>
              </w:rPr>
            </w:pPr>
            <w:r>
              <w:rPr>
                <w:rFonts w:hint="eastAsia"/>
                <w:sz w:val="32"/>
                <w:szCs w:val="32"/>
              </w:rPr>
              <w:t>□1.7存在超过3种(含3种)一般安全隐患、同种一般安全隐患超过3处(含3处)</w:t>
            </w:r>
          </w:p>
          <w:p>
            <w:pPr>
              <w:rPr>
                <w:rFonts w:hint="eastAsia"/>
                <w:sz w:val="32"/>
                <w:szCs w:val="32"/>
              </w:rPr>
            </w:pPr>
            <w:r>
              <w:rPr>
                <w:rFonts w:hint="eastAsia"/>
                <w:sz w:val="32"/>
                <w:szCs w:val="32"/>
              </w:rPr>
              <w:t>2.一般安全隐患：未经有资质单位设计施工(特别是加层、扩建、拆改主体结构),或有以下情形之一的</w:t>
            </w:r>
          </w:p>
          <w:p>
            <w:pPr>
              <w:rPr>
                <w:rFonts w:hint="eastAsia"/>
                <w:sz w:val="32"/>
                <w:szCs w:val="32"/>
              </w:rPr>
            </w:pPr>
            <w:r>
              <w:rPr>
                <w:rFonts w:hint="eastAsia"/>
                <w:sz w:val="32"/>
                <w:szCs w:val="32"/>
              </w:rPr>
              <w:t>□2.1墙体或砖柱出现竖向裂缝，但程度未达重大安全隐患限值</w:t>
            </w:r>
          </w:p>
          <w:p>
            <w:pPr>
              <w:rPr>
                <w:rFonts w:hint="eastAsia"/>
                <w:sz w:val="32"/>
                <w:szCs w:val="32"/>
              </w:rPr>
            </w:pPr>
            <w:r>
              <w:rPr>
                <w:rFonts w:hint="eastAsia"/>
                <w:sz w:val="32"/>
                <w:szCs w:val="32"/>
              </w:rPr>
              <w:t>□2.2支承梁或屋架处墙体或砖柱下方出现多条竖向裂缝，或裂缝宽度已超过1.0mm□2.3墙体出现明显水平裂缝</w:t>
            </w:r>
          </w:p>
          <w:p>
            <w:pPr>
              <w:rPr>
                <w:rFonts w:hint="eastAsia"/>
                <w:sz w:val="32"/>
                <w:szCs w:val="32"/>
              </w:rPr>
            </w:pPr>
            <w:r>
              <w:rPr>
                <w:rFonts w:hint="eastAsia"/>
                <w:sz w:val="32"/>
                <w:szCs w:val="32"/>
              </w:rPr>
              <w:t>□2.4墙体(砖柱)明显变形或错位或变截面处出现裂缝□2.5砌体风化达断面尺寸15%以上</w:t>
            </w:r>
          </w:p>
          <w:p>
            <w:pPr>
              <w:rPr>
                <w:rFonts w:hint="eastAsia"/>
                <w:sz w:val="32"/>
                <w:szCs w:val="32"/>
              </w:rPr>
            </w:pPr>
            <w:r>
              <w:rPr>
                <w:rFonts w:hint="eastAsia"/>
                <w:sz w:val="32"/>
                <w:szCs w:val="32"/>
              </w:rPr>
              <w:t>□2.6主要悬挑构件或其它结构主梁产生较明显的下挠，或受拉区伴一般的材质缺陷，但程度未达重大安全隐患限</w:t>
            </w:r>
          </w:p>
          <w:p>
            <w:pPr>
              <w:rPr>
                <w:rFonts w:hint="eastAsia"/>
                <w:sz w:val="32"/>
                <w:szCs w:val="32"/>
              </w:rPr>
            </w:pPr>
            <w:r>
              <w:rPr>
                <w:rFonts w:hint="eastAsia"/>
                <w:sz w:val="32"/>
                <w:szCs w:val="32"/>
              </w:rPr>
              <w:t>□2.7人字屋架无下弦拉杆，或屋架明显侧倾且屋架间无支撑</w:t>
            </w:r>
          </w:p>
          <w:p>
            <w:pPr>
              <w:rPr>
                <w:rFonts w:hint="eastAsia"/>
                <w:sz w:val="32"/>
                <w:szCs w:val="32"/>
              </w:rPr>
            </w:pPr>
            <w:r>
              <w:rPr>
                <w:rFonts w:hint="eastAsia"/>
                <w:sz w:val="32"/>
                <w:szCs w:val="32"/>
              </w:rPr>
              <w:t>□2.8木屋架产生较明显的扰度或平面外倾斜，或顶部、端部节点产生一般的腐朽或劈裂，但程度未达重大安全隐患</w:t>
            </w:r>
          </w:p>
          <w:p>
            <w:pPr>
              <w:rPr>
                <w:rFonts w:hint="eastAsia"/>
                <w:sz w:val="32"/>
                <w:szCs w:val="32"/>
              </w:rPr>
            </w:pPr>
            <w:r>
              <w:rPr>
                <w:rFonts w:hint="eastAsia"/>
                <w:sz w:val="32"/>
                <w:szCs w:val="32"/>
              </w:rPr>
              <w:t>□2.9钢屋架节点焊缝、螺栓或铆接有拉开、变形、滑移、松动、剪坏等严重损坏□2.10钢屋架结构不合理(架体之间无剪刀撑、单肢角钢架)</w:t>
            </w:r>
          </w:p>
          <w:p>
            <w:pPr>
              <w:rPr>
                <w:rFonts w:hint="eastAsia"/>
                <w:sz w:val="32"/>
                <w:szCs w:val="32"/>
              </w:rPr>
            </w:pPr>
            <w:r>
              <w:rPr>
                <w:rFonts w:hint="eastAsia"/>
                <w:sz w:val="32"/>
                <w:szCs w:val="32"/>
              </w:rPr>
              <w:t>3.暂无安全隐患：不属于重大安全隐患或一般安全隐患情形的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79" w:hRule="atLeast"/>
        </w:trPr>
        <w:tc>
          <w:tcPr>
            <w:tcW w:w="1413" w:type="dxa"/>
            <w:vAlign w:val="top"/>
          </w:tcPr>
          <w:p>
            <w:pPr>
              <w:rPr>
                <w:rFonts w:hint="eastAsia"/>
                <w:sz w:val="32"/>
                <w:szCs w:val="32"/>
              </w:rPr>
            </w:pPr>
            <w:r>
              <w:rPr>
                <w:rFonts w:hint="eastAsia"/>
                <w:sz w:val="32"/>
                <w:szCs w:val="32"/>
              </w:rPr>
              <w:t>结论</w:t>
            </w:r>
          </w:p>
          <w:p>
            <w:pPr>
              <w:rPr>
                <w:rFonts w:hint="eastAsia"/>
                <w:sz w:val="32"/>
                <w:szCs w:val="32"/>
              </w:rPr>
            </w:pPr>
            <w:r>
              <w:rPr>
                <w:rFonts w:hint="eastAsia"/>
                <w:sz w:val="32"/>
                <w:szCs w:val="32"/>
              </w:rPr>
              <w:t>(详注摄)</w:t>
            </w:r>
          </w:p>
        </w:tc>
        <w:tc>
          <w:tcPr>
            <w:tcW w:w="8266" w:type="dxa"/>
            <w:vAlign w:val="top"/>
          </w:tcPr>
          <w:p>
            <w:pPr>
              <w:rPr>
                <w:rFonts w:hint="eastAsia"/>
                <w:sz w:val="32"/>
                <w:szCs w:val="32"/>
              </w:rPr>
            </w:pPr>
            <w:r>
              <w:rPr>
                <w:rFonts w:hint="eastAsia"/>
                <w:sz w:val="32"/>
                <w:szCs w:val="32"/>
              </w:rPr>
              <w:t>□重大安全隐患：应立即撤离人员，并立即委托专业机构安全性鉴定后进行加固，或直接拆除</w:t>
            </w:r>
          </w:p>
          <w:p>
            <w:pPr>
              <w:rPr>
                <w:rFonts w:hint="eastAsia"/>
                <w:sz w:val="32"/>
                <w:szCs w:val="32"/>
              </w:rPr>
            </w:pPr>
            <w:r>
              <w:rPr>
                <w:rFonts w:hint="eastAsia"/>
                <w:sz w:val="32"/>
                <w:szCs w:val="32"/>
              </w:rPr>
              <w:t>□一般安全隐患：应及时委托专业机构进行安全性鉴定，并根据鉴定结论分类处置</w:t>
            </w:r>
          </w:p>
          <w:p>
            <w:pPr>
              <w:rPr>
                <w:rFonts w:hint="eastAsia"/>
                <w:sz w:val="32"/>
                <w:szCs w:val="32"/>
              </w:rPr>
            </w:pPr>
            <w:r>
              <w:rPr>
                <w:rFonts w:hint="eastAsia"/>
                <w:sz w:val="32"/>
                <w:szCs w:val="32"/>
              </w:rPr>
              <w:t>□暂无安全隐患：可继续正常使用，但应进行定期检查与维护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79" w:hRule="atLeast"/>
        </w:trPr>
        <w:tc>
          <w:tcPr>
            <w:tcW w:w="1413" w:type="dxa"/>
            <w:vAlign w:val="top"/>
          </w:tcPr>
          <w:p>
            <w:pPr>
              <w:rPr>
                <w:rFonts w:hint="eastAsia"/>
                <w:sz w:val="32"/>
                <w:szCs w:val="32"/>
              </w:rPr>
            </w:pPr>
            <w:r>
              <w:rPr>
                <w:rFonts w:hint="eastAsia"/>
                <w:sz w:val="32"/>
                <w:szCs w:val="32"/>
              </w:rPr>
              <w:t>其他需要说明的问题</w:t>
            </w:r>
          </w:p>
        </w:tc>
        <w:tc>
          <w:tcPr>
            <w:tcW w:w="8266"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4" w:hRule="atLeast"/>
        </w:trPr>
        <w:tc>
          <w:tcPr>
            <w:tcW w:w="9679" w:type="dxa"/>
            <w:gridSpan w:val="2"/>
            <w:vAlign w:val="top"/>
          </w:tcPr>
          <w:p>
            <w:pPr>
              <w:rPr>
                <w:rFonts w:hint="eastAsia"/>
                <w:sz w:val="32"/>
                <w:szCs w:val="32"/>
              </w:rPr>
            </w:pPr>
            <w:r>
              <w:rPr>
                <w:rFonts w:hint="eastAsia"/>
                <w:sz w:val="32"/>
                <w:szCs w:val="32"/>
              </w:rPr>
              <w:t>自(排)查人(签字):排查技术员(签字):日期：年月日</w:t>
            </w:r>
          </w:p>
        </w:tc>
      </w:tr>
    </w:tbl>
    <w:p>
      <w:pPr>
        <w:rPr>
          <w:rFonts w:hint="eastAsia"/>
          <w:sz w:val="32"/>
          <w:szCs w:val="32"/>
        </w:rPr>
      </w:pPr>
      <w:r>
        <w:rPr>
          <w:rFonts w:hint="eastAsia"/>
          <w:sz w:val="32"/>
          <w:szCs w:val="32"/>
        </w:rPr>
        <w:t>注：1.在口摄中打√摄或打橋,打战√表示存在此种情形，打战護表示不存在此种情形。本表的尺寸如宽度、厚度、长度等可用一般测量工具如钢卷尺、钢板尺等进行测量。</w:t>
      </w:r>
    </w:p>
    <w:p>
      <w:pPr>
        <w:rPr>
          <w:rFonts w:hint="eastAsia"/>
          <w:sz w:val="32"/>
          <w:szCs w:val="32"/>
        </w:rPr>
      </w:pPr>
      <w:r>
        <w:rPr>
          <w:rFonts w:hint="eastAsia"/>
          <w:sz w:val="32"/>
          <w:szCs w:val="32"/>
        </w:rPr>
        <w:t>2.本表未含场地安全隐患排查内容，当所处场地属于地质灾害隐患点时，应按相关规定进行处理。地质灾害隐患点指包括可能危害人民生命和财产安全的不稳定斜坡、潜在滑坡、潜在崩塌、潜在泥石流和潜在地面塌陷，以及已经发生但目前还不稳定的滑坡、崩塌、泥石流、地面塌陷等。</w:t>
      </w:r>
    </w:p>
    <w:p>
      <w:pPr>
        <w:rPr>
          <w:rFonts w:hint="eastAsia"/>
          <w:sz w:val="32"/>
          <w:szCs w:val="32"/>
        </w:rPr>
        <w:sectPr>
          <w:footerReference r:id="rId9" w:type="default"/>
          <w:pgSz w:w="11900" w:h="16840"/>
          <w:pgMar w:top="1431" w:right="1145" w:bottom="1607" w:left="1065" w:header="0" w:footer="1218" w:gutter="0"/>
          <w:cols w:space="720" w:num="1"/>
        </w:sectPr>
      </w:pPr>
    </w:p>
    <w:p>
      <w:pPr>
        <w:rPr>
          <w:rFonts w:hint="eastAsia"/>
          <w:sz w:val="32"/>
          <w:szCs w:val="32"/>
        </w:rPr>
      </w:pPr>
      <w:r>
        <w:rPr>
          <w:rFonts w:hint="eastAsia"/>
          <w:sz w:val="32"/>
          <w:szCs w:val="32"/>
        </w:rPr>
        <w:t>3、排查步骤和排查内容及建议详下表：</w:t>
      </w:r>
    </w:p>
    <w:tbl>
      <w:tblPr>
        <w:tblStyle w:val="6"/>
        <w:tblW w:w="89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11"/>
        <w:gridCol w:w="5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4" w:hRule="atLeast"/>
        </w:trPr>
        <w:tc>
          <w:tcPr>
            <w:tcW w:w="3211" w:type="dxa"/>
            <w:vAlign w:val="top"/>
          </w:tcPr>
          <w:p>
            <w:pPr>
              <w:rPr>
                <w:rFonts w:hint="eastAsia"/>
                <w:sz w:val="32"/>
                <w:szCs w:val="32"/>
              </w:rPr>
            </w:pPr>
            <w:r>
              <w:rPr>
                <w:rFonts w:hint="eastAsia"/>
                <w:sz w:val="32"/>
                <w:szCs w:val="32"/>
              </w:rPr>
              <w:t>排查步骤</w:t>
            </w:r>
          </w:p>
        </w:tc>
        <w:tc>
          <w:tcPr>
            <w:tcW w:w="5768" w:type="dxa"/>
            <w:vAlign w:val="top"/>
          </w:tcPr>
          <w:p>
            <w:pPr>
              <w:rPr>
                <w:rFonts w:hint="eastAsia"/>
                <w:sz w:val="32"/>
                <w:szCs w:val="32"/>
              </w:rPr>
            </w:pPr>
            <w:r>
              <w:rPr>
                <w:rFonts w:hint="eastAsia"/>
                <w:sz w:val="32"/>
                <w:szCs w:val="32"/>
              </w:rPr>
              <w:t>排查内容及建议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79" w:hRule="atLeast"/>
        </w:trPr>
        <w:tc>
          <w:tcPr>
            <w:tcW w:w="3211" w:type="dxa"/>
            <w:vAlign w:val="top"/>
          </w:tcPr>
          <w:p>
            <w:pPr>
              <w:rPr>
                <w:rFonts w:hint="eastAsia"/>
                <w:sz w:val="32"/>
                <w:szCs w:val="32"/>
              </w:rPr>
            </w:pPr>
            <w:r>
              <w:rPr>
                <w:rFonts w:hint="eastAsia"/>
                <w:sz w:val="32"/>
                <w:szCs w:val="32"/>
              </w:rPr>
              <w:t>步骤1:设计、施工情况排查。</w:t>
            </w:r>
          </w:p>
          <w:p>
            <w:pPr>
              <w:rPr>
                <w:rFonts w:hint="eastAsia"/>
                <w:sz w:val="32"/>
                <w:szCs w:val="32"/>
              </w:rPr>
            </w:pPr>
            <w:r>
              <w:rPr>
                <w:rFonts w:hint="eastAsia"/>
                <w:sz w:val="32"/>
                <w:szCs w:val="32"/>
              </w:rPr>
              <w:t>对于生产、经营、出租的房屋应重点排查。</w:t>
            </w:r>
          </w:p>
        </w:tc>
        <w:tc>
          <w:tcPr>
            <w:tcW w:w="5768" w:type="dxa"/>
            <w:vAlign w:val="top"/>
          </w:tcPr>
          <w:p>
            <w:pPr>
              <w:rPr>
                <w:rFonts w:hint="eastAsia"/>
                <w:sz w:val="32"/>
                <w:szCs w:val="32"/>
              </w:rPr>
            </w:pPr>
            <w:r>
              <w:rPr>
                <w:rFonts w:hint="eastAsia"/>
                <w:sz w:val="32"/>
                <w:szCs w:val="32"/>
              </w:rPr>
              <w:t>查阅相关资料，判断是否有正规设计、正规施工。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78" w:hRule="atLeast"/>
        </w:trPr>
        <w:tc>
          <w:tcPr>
            <w:tcW w:w="3211" w:type="dxa"/>
            <w:vAlign w:val="top"/>
          </w:tcPr>
          <w:p>
            <w:pPr>
              <w:rPr>
                <w:rFonts w:hint="eastAsia"/>
                <w:sz w:val="32"/>
                <w:szCs w:val="32"/>
              </w:rPr>
            </w:pPr>
            <w:r>
              <w:rPr>
                <w:rFonts w:hint="eastAsia"/>
                <w:sz w:val="32"/>
                <w:szCs w:val="32"/>
              </w:rPr>
              <w:t>步骤2:擅自加层(含增设夹层)情况排查。</w:t>
            </w:r>
          </w:p>
          <w:p>
            <w:pPr>
              <w:rPr>
                <w:rFonts w:hint="eastAsia"/>
                <w:sz w:val="32"/>
                <w:szCs w:val="32"/>
              </w:rPr>
            </w:pPr>
            <w:r>
              <w:rPr>
                <w:rFonts w:hint="eastAsia"/>
                <w:sz w:val="32"/>
                <w:szCs w:val="32"/>
              </w:rPr>
              <w:t>对于生产、经营、出租的房屋应重点排查。</w:t>
            </w:r>
          </w:p>
        </w:tc>
        <w:tc>
          <w:tcPr>
            <w:tcW w:w="5768" w:type="dxa"/>
            <w:vAlign w:val="top"/>
          </w:tcPr>
          <w:p>
            <w:pPr>
              <w:rPr>
                <w:rFonts w:hint="eastAsia"/>
                <w:sz w:val="32"/>
                <w:szCs w:val="32"/>
              </w:rPr>
            </w:pPr>
            <w:r>
              <w:rPr>
                <w:rFonts w:hint="eastAsia"/>
                <w:sz w:val="32"/>
                <w:szCs w:val="32"/>
              </w:rPr>
              <w:t>现场查勘并对比相关资料，判断是否擅自加层(含增设夹层)。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78" w:hRule="atLeast"/>
        </w:trPr>
        <w:tc>
          <w:tcPr>
            <w:tcW w:w="3211" w:type="dxa"/>
            <w:vAlign w:val="top"/>
          </w:tcPr>
          <w:p>
            <w:pPr>
              <w:rPr>
                <w:rFonts w:hint="eastAsia"/>
                <w:sz w:val="32"/>
                <w:szCs w:val="32"/>
              </w:rPr>
            </w:pPr>
            <w:r>
              <w:rPr>
                <w:rFonts w:hint="eastAsia"/>
                <w:sz w:val="32"/>
                <w:szCs w:val="32"/>
              </w:rPr>
              <w:t>步骤3:擅自改变用途、装修改造情况排查。</w:t>
            </w:r>
          </w:p>
          <w:p>
            <w:pPr>
              <w:rPr>
                <w:rFonts w:hint="eastAsia"/>
                <w:sz w:val="32"/>
                <w:szCs w:val="32"/>
              </w:rPr>
            </w:pPr>
            <w:r>
              <w:rPr>
                <w:rFonts w:hint="eastAsia"/>
                <w:sz w:val="32"/>
                <w:szCs w:val="32"/>
              </w:rPr>
              <w:t>对于生产、经营、出租的房屋应重点排查。</w:t>
            </w:r>
          </w:p>
        </w:tc>
        <w:tc>
          <w:tcPr>
            <w:tcW w:w="5768" w:type="dxa"/>
            <w:vAlign w:val="top"/>
          </w:tcPr>
          <w:p>
            <w:pPr>
              <w:rPr>
                <w:rFonts w:hint="eastAsia"/>
                <w:sz w:val="32"/>
                <w:szCs w:val="32"/>
              </w:rPr>
            </w:pPr>
            <w:r>
              <w:rPr>
                <w:rFonts w:hint="eastAsia"/>
                <w:sz w:val="32"/>
                <w:szCs w:val="32"/>
              </w:rPr>
              <w:t>现场查勘并对比相关资料，判断是否有以下擅自装修改造情况：</w:t>
            </w:r>
          </w:p>
          <w:p>
            <w:pPr>
              <w:rPr>
                <w:rFonts w:hint="eastAsia"/>
                <w:sz w:val="32"/>
                <w:szCs w:val="32"/>
              </w:rPr>
            </w:pPr>
            <w:r>
              <w:rPr>
                <w:rFonts w:hint="eastAsia"/>
                <w:sz w:val="32"/>
                <w:szCs w:val="32"/>
              </w:rPr>
              <w:t>拆改主体承重结构、大量增加隔墙或改变用途导致荷载增大、开挖地下空间等。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8" w:hRule="atLeast"/>
        </w:trPr>
        <w:tc>
          <w:tcPr>
            <w:tcW w:w="3211" w:type="dxa"/>
            <w:vAlign w:val="top"/>
          </w:tcPr>
          <w:p>
            <w:pPr>
              <w:rPr>
                <w:rFonts w:hint="eastAsia"/>
                <w:sz w:val="32"/>
                <w:szCs w:val="32"/>
              </w:rPr>
            </w:pPr>
            <w:r>
              <w:rPr>
                <w:rFonts w:hint="eastAsia"/>
                <w:sz w:val="32"/>
                <w:szCs w:val="32"/>
              </w:rPr>
              <w:t>步骤4:地基基础隐患排查。</w:t>
            </w:r>
          </w:p>
          <w:p>
            <w:pPr>
              <w:rPr>
                <w:rFonts w:hint="eastAsia"/>
                <w:sz w:val="32"/>
                <w:szCs w:val="32"/>
              </w:rPr>
            </w:pPr>
            <w:r>
              <w:rPr>
                <w:rFonts w:hint="eastAsia"/>
                <w:sz w:val="32"/>
                <w:szCs w:val="32"/>
              </w:rPr>
              <w:t>对于生产、经营、出租的房屋应重点排查。</w:t>
            </w:r>
          </w:p>
        </w:tc>
        <w:tc>
          <w:tcPr>
            <w:tcW w:w="5768" w:type="dxa"/>
            <w:vAlign w:val="top"/>
          </w:tcPr>
          <w:p>
            <w:pPr>
              <w:rPr>
                <w:rFonts w:hint="eastAsia"/>
                <w:sz w:val="32"/>
                <w:szCs w:val="32"/>
              </w:rPr>
            </w:pPr>
            <w:r>
              <w:rPr>
                <w:rFonts w:hint="eastAsia"/>
                <w:sz w:val="32"/>
                <w:szCs w:val="32"/>
              </w:rPr>
              <w:t>情形1:地基基础存在重大安全隐患。</w:t>
            </w:r>
          </w:p>
          <w:p>
            <w:pPr>
              <w:rPr>
                <w:rFonts w:hint="eastAsia"/>
                <w:sz w:val="32"/>
                <w:szCs w:val="32"/>
              </w:rPr>
            </w:pPr>
            <w:r>
              <w:rPr>
                <w:rFonts w:hint="eastAsia"/>
                <w:sz w:val="32"/>
                <w:szCs w:val="32"/>
              </w:rPr>
              <w:t>排查建议：应直接评为重大安全隐患，并进行相应处置。情形2:有隐患但程度未达重大安全隐患限值。</w:t>
            </w:r>
          </w:p>
          <w:p>
            <w:pPr>
              <w:rPr>
                <w:rFonts w:hint="eastAsia"/>
                <w:sz w:val="32"/>
                <w:szCs w:val="32"/>
              </w:rPr>
            </w:pPr>
            <w:r>
              <w:rPr>
                <w:rFonts w:hint="eastAsia"/>
                <w:sz w:val="32"/>
                <w:szCs w:val="32"/>
              </w:rPr>
              <w:t>排查建议：进入步骤5进一步排查，评为一般安全隐患或重大安全隐患。</w:t>
            </w:r>
          </w:p>
          <w:p>
            <w:pPr>
              <w:rPr>
                <w:rFonts w:hint="eastAsia"/>
                <w:sz w:val="32"/>
                <w:szCs w:val="32"/>
              </w:rPr>
            </w:pPr>
            <w:r>
              <w:rPr>
                <w:rFonts w:hint="eastAsia"/>
                <w:sz w:val="32"/>
                <w:szCs w:val="32"/>
              </w:rPr>
              <w:t>情形3:无一般安全隐患或重大安全隐患。排查建议：进入步骤5进一步排查。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92" w:hRule="atLeast"/>
        </w:trPr>
        <w:tc>
          <w:tcPr>
            <w:tcW w:w="3211" w:type="dxa"/>
            <w:vAlign w:val="top"/>
          </w:tcPr>
          <w:p>
            <w:pPr>
              <w:rPr>
                <w:rFonts w:hint="eastAsia"/>
                <w:sz w:val="32"/>
                <w:szCs w:val="32"/>
              </w:rPr>
            </w:pPr>
            <w:r>
              <w:rPr>
                <w:rFonts w:hint="eastAsia"/>
                <w:sz w:val="32"/>
                <w:szCs w:val="32"/>
              </w:rPr>
              <w:t>步骤5:上部结构隐患排查。</w:t>
            </w:r>
          </w:p>
          <w:p>
            <w:pPr>
              <w:rPr>
                <w:rFonts w:hint="eastAsia"/>
                <w:sz w:val="32"/>
                <w:szCs w:val="32"/>
              </w:rPr>
            </w:pPr>
            <w:r>
              <w:rPr>
                <w:rFonts w:hint="eastAsia"/>
                <w:sz w:val="32"/>
                <w:szCs w:val="32"/>
              </w:rPr>
              <w:t>对于生产、经营、出租的房屋应重点排查。</w:t>
            </w:r>
          </w:p>
        </w:tc>
        <w:tc>
          <w:tcPr>
            <w:tcW w:w="5768" w:type="dxa"/>
            <w:vAlign w:val="top"/>
          </w:tcPr>
          <w:p>
            <w:pPr>
              <w:rPr>
                <w:rFonts w:hint="eastAsia"/>
                <w:sz w:val="32"/>
                <w:szCs w:val="32"/>
              </w:rPr>
            </w:pPr>
            <w:r>
              <w:rPr>
                <w:rFonts w:hint="eastAsia"/>
                <w:sz w:val="32"/>
                <w:szCs w:val="32"/>
              </w:rPr>
              <w:t>情形1:存在1处重大安全隐患、存在超过3种(含3种)一般安全隐患、同种一般安全隐患超过3处(含3处)。</w:t>
            </w:r>
          </w:p>
          <w:p>
            <w:pPr>
              <w:rPr>
                <w:rFonts w:hint="eastAsia"/>
                <w:sz w:val="32"/>
                <w:szCs w:val="32"/>
              </w:rPr>
            </w:pPr>
            <w:r>
              <w:rPr>
                <w:rFonts w:hint="eastAsia"/>
                <w:sz w:val="32"/>
                <w:szCs w:val="32"/>
              </w:rPr>
              <w:t>排查建议：直接评为重大安全隐患，并进行相应处置。情形2:存在一般安全隐患，但未达情形1的。</w:t>
            </w:r>
          </w:p>
          <w:p>
            <w:pPr>
              <w:rPr>
                <w:rFonts w:hint="eastAsia"/>
                <w:sz w:val="32"/>
                <w:szCs w:val="32"/>
              </w:rPr>
            </w:pPr>
            <w:r>
              <w:rPr>
                <w:rFonts w:hint="eastAsia"/>
                <w:sz w:val="32"/>
                <w:szCs w:val="32"/>
              </w:rPr>
              <w:t>排查建议：评为一般安全隐患，并进行相应处置。情形3:没有安全隐患且第1-4步排查未见异常的。排查建议：评为暂无安全隐患。</w:t>
            </w:r>
          </w:p>
        </w:tc>
      </w:tr>
    </w:tbl>
    <w:p>
      <w:pPr>
        <w:rPr>
          <w:rFonts w:hint="eastAsia"/>
          <w:sz w:val="32"/>
          <w:szCs w:val="32"/>
        </w:rPr>
        <w:sectPr>
          <w:footerReference r:id="rId10" w:type="default"/>
          <w:pgSz w:w="11900" w:h="16840"/>
          <w:pgMar w:top="1431" w:right="1494" w:bottom="1647" w:left="1415" w:header="0" w:footer="1256" w:gutter="0"/>
          <w:cols w:space="720" w:num="1"/>
        </w:sectPr>
      </w:pPr>
    </w:p>
    <w:p>
      <w:pPr>
        <w:rPr>
          <w:rFonts w:hint="eastAsia"/>
          <w:sz w:val="32"/>
          <w:szCs w:val="32"/>
        </w:rPr>
      </w:pPr>
      <w:r>
        <w:rPr>
          <w:rFonts w:hint="eastAsia"/>
          <w:sz w:val="32"/>
          <w:szCs w:val="32"/>
        </w:rPr>
        <w:t>附件2-3</w:t>
      </w:r>
    </w:p>
    <w:p>
      <w:pPr>
        <w:rPr>
          <w:rFonts w:hint="eastAsia"/>
          <w:sz w:val="32"/>
          <w:szCs w:val="32"/>
        </w:rPr>
      </w:pPr>
      <w:r>
        <w:rPr>
          <w:rFonts w:hint="eastAsia"/>
          <w:sz w:val="32"/>
          <w:szCs w:val="32"/>
        </w:rPr>
        <w:t>龙岩市房屋结构安全隐患自查排查记录表</w:t>
      </w:r>
    </w:p>
    <w:p>
      <w:pPr>
        <w:rPr>
          <w:rFonts w:hint="eastAsia"/>
          <w:sz w:val="32"/>
          <w:szCs w:val="32"/>
        </w:rPr>
      </w:pPr>
      <w:r>
        <w:rPr>
          <w:rFonts w:hint="eastAsia"/>
          <w:sz w:val="32"/>
          <w:szCs w:val="32"/>
        </w:rPr>
        <w:t>(2020年3月版)</w:t>
      </w:r>
    </w:p>
    <w:p>
      <w:pPr>
        <w:rPr>
          <w:rFonts w:hint="eastAsia"/>
          <w:sz w:val="32"/>
          <w:szCs w:val="32"/>
        </w:rPr>
      </w:pPr>
      <w:r>
        <w:rPr>
          <w:rFonts w:hint="eastAsia"/>
          <w:sz w:val="32"/>
          <w:szCs w:val="32"/>
        </w:rPr>
        <w:t>(生土结构)</w:t>
      </w:r>
    </w:p>
    <w:tbl>
      <w:tblPr>
        <w:tblStyle w:val="6"/>
        <w:tblW w:w="97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3"/>
        <w:gridCol w:w="3556"/>
        <w:gridCol w:w="1049"/>
        <w:gridCol w:w="1259"/>
        <w:gridCol w:w="1229"/>
        <w:gridCol w:w="12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4" w:hRule="atLeast"/>
        </w:trPr>
        <w:tc>
          <w:tcPr>
            <w:tcW w:w="1413" w:type="dxa"/>
            <w:vAlign w:val="top"/>
          </w:tcPr>
          <w:p>
            <w:pPr>
              <w:rPr>
                <w:rFonts w:hint="eastAsia"/>
                <w:sz w:val="32"/>
                <w:szCs w:val="32"/>
              </w:rPr>
            </w:pPr>
            <w:r>
              <w:rPr>
                <w:rFonts w:hint="eastAsia"/>
                <w:sz w:val="32"/>
                <w:szCs w:val="32"/>
              </w:rPr>
              <w:t>业主</w:t>
            </w:r>
          </w:p>
        </w:tc>
        <w:tc>
          <w:tcPr>
            <w:tcW w:w="3556" w:type="dxa"/>
            <w:vAlign w:val="top"/>
          </w:tcPr>
          <w:p>
            <w:pPr>
              <w:rPr>
                <w:rFonts w:hint="eastAsia"/>
                <w:sz w:val="32"/>
                <w:szCs w:val="32"/>
              </w:rPr>
            </w:pPr>
          </w:p>
        </w:tc>
        <w:tc>
          <w:tcPr>
            <w:tcW w:w="1049" w:type="dxa"/>
            <w:vMerge w:val="restart"/>
            <w:tcBorders>
              <w:bottom w:val="nil"/>
            </w:tcBorders>
            <w:vAlign w:val="top"/>
          </w:tcPr>
          <w:p>
            <w:pPr>
              <w:rPr>
                <w:rFonts w:hint="eastAsia"/>
                <w:sz w:val="32"/>
                <w:szCs w:val="32"/>
              </w:rPr>
            </w:pPr>
            <w:r>
              <w:rPr>
                <w:rFonts w:hint="eastAsia"/>
                <w:sz w:val="32"/>
                <w:szCs w:val="32"/>
              </w:rPr>
              <w:t>房屋地点</w:t>
            </w:r>
          </w:p>
        </w:tc>
        <w:tc>
          <w:tcPr>
            <w:tcW w:w="3762" w:type="dxa"/>
            <w:gridSpan w:val="3"/>
            <w:vMerge w:val="restart"/>
            <w:tcBorders>
              <w:bottom w:val="nil"/>
            </w:tcBorders>
            <w:vAlign w:val="top"/>
          </w:tcPr>
          <w:p>
            <w:pPr>
              <w:rPr>
                <w:rFonts w:hint="eastAsia"/>
                <w:sz w:val="32"/>
                <w:szCs w:val="32"/>
              </w:rPr>
            </w:pPr>
            <w:r>
              <w:rPr>
                <w:rFonts w:hint="eastAsia"/>
                <w:sz w:val="32"/>
                <w:szCs w:val="32"/>
              </w:rPr>
              <w:t>市_县(区)街道(乡镇)</w:t>
            </w:r>
            <w:r>
              <w:rPr>
                <w:rFonts w:hint="eastAsia"/>
                <w:sz w:val="32"/>
                <w:szCs w:val="32"/>
              </w:rPr>
              <w:tab/>
            </w:r>
            <w:r>
              <w:rPr>
                <w:rFonts w:hint="eastAsia"/>
                <w:sz w:val="32"/>
                <w:szCs w:val="32"/>
              </w:rPr>
              <w:tab/>
            </w:r>
            <w:r>
              <w:rPr>
                <w:rFonts w:hint="eastAsia"/>
                <w:sz w:val="32"/>
                <w:szCs w:val="32"/>
              </w:rPr>
              <w:t>社区(村)路(街巷)_号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9" w:hRule="atLeast"/>
        </w:trPr>
        <w:tc>
          <w:tcPr>
            <w:tcW w:w="1413" w:type="dxa"/>
            <w:vAlign w:val="top"/>
          </w:tcPr>
          <w:p>
            <w:pPr>
              <w:rPr>
                <w:rFonts w:hint="eastAsia"/>
                <w:sz w:val="32"/>
                <w:szCs w:val="32"/>
              </w:rPr>
            </w:pPr>
            <w:r>
              <w:rPr>
                <w:rFonts w:hint="eastAsia"/>
                <w:sz w:val="32"/>
                <w:szCs w:val="32"/>
              </w:rPr>
              <w:t>联系人电话</w:t>
            </w:r>
          </w:p>
        </w:tc>
        <w:tc>
          <w:tcPr>
            <w:tcW w:w="3556" w:type="dxa"/>
            <w:vAlign w:val="top"/>
          </w:tcPr>
          <w:p>
            <w:pPr>
              <w:rPr>
                <w:rFonts w:hint="eastAsia"/>
                <w:sz w:val="32"/>
                <w:szCs w:val="32"/>
              </w:rPr>
            </w:pPr>
          </w:p>
        </w:tc>
        <w:tc>
          <w:tcPr>
            <w:tcW w:w="1049" w:type="dxa"/>
            <w:vMerge w:val="continue"/>
            <w:tcBorders>
              <w:top w:val="nil"/>
            </w:tcBorders>
            <w:vAlign w:val="top"/>
          </w:tcPr>
          <w:p>
            <w:pPr>
              <w:rPr>
                <w:rFonts w:hint="eastAsia"/>
                <w:sz w:val="32"/>
                <w:szCs w:val="32"/>
              </w:rPr>
            </w:pPr>
          </w:p>
        </w:tc>
        <w:tc>
          <w:tcPr>
            <w:tcW w:w="3762" w:type="dxa"/>
            <w:gridSpan w:val="3"/>
            <w:vMerge w:val="continue"/>
            <w:tcBorders>
              <w:top w:val="nil"/>
            </w:tcBorders>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9" w:hRule="atLeast"/>
        </w:trPr>
        <w:tc>
          <w:tcPr>
            <w:tcW w:w="1413" w:type="dxa"/>
            <w:vAlign w:val="top"/>
          </w:tcPr>
          <w:p>
            <w:pPr>
              <w:rPr>
                <w:rFonts w:hint="eastAsia"/>
                <w:sz w:val="32"/>
                <w:szCs w:val="32"/>
              </w:rPr>
            </w:pPr>
            <w:r>
              <w:rPr>
                <w:rFonts w:hint="eastAsia"/>
                <w:sz w:val="32"/>
                <w:szCs w:val="32"/>
              </w:rPr>
              <w:t>是否贫困户</w:t>
            </w:r>
          </w:p>
        </w:tc>
        <w:tc>
          <w:tcPr>
            <w:tcW w:w="3556" w:type="dxa"/>
            <w:vAlign w:val="top"/>
          </w:tcPr>
          <w:p>
            <w:pPr>
              <w:rPr>
                <w:rFonts w:hint="eastAsia"/>
                <w:sz w:val="32"/>
                <w:szCs w:val="32"/>
              </w:rPr>
            </w:pPr>
            <w:r>
              <w:rPr>
                <w:rFonts w:hint="eastAsia"/>
                <w:sz w:val="32"/>
                <w:szCs w:val="32"/>
              </w:rPr>
              <w:t>□是□否</w:t>
            </w:r>
          </w:p>
        </w:tc>
        <w:tc>
          <w:tcPr>
            <w:tcW w:w="1049" w:type="dxa"/>
            <w:vAlign w:val="top"/>
          </w:tcPr>
          <w:p>
            <w:pPr>
              <w:rPr>
                <w:rFonts w:hint="eastAsia"/>
                <w:sz w:val="32"/>
                <w:szCs w:val="32"/>
              </w:rPr>
            </w:pPr>
            <w:r>
              <w:rPr>
                <w:rFonts w:hint="eastAsia"/>
                <w:sz w:val="32"/>
                <w:szCs w:val="32"/>
              </w:rPr>
              <w:t>房屋类别</w:t>
            </w:r>
          </w:p>
        </w:tc>
        <w:tc>
          <w:tcPr>
            <w:tcW w:w="3762" w:type="dxa"/>
            <w:gridSpan w:val="3"/>
            <w:vAlign w:val="top"/>
          </w:tcPr>
          <w:p>
            <w:pPr>
              <w:rPr>
                <w:rFonts w:hint="eastAsia"/>
                <w:sz w:val="32"/>
                <w:szCs w:val="32"/>
              </w:rPr>
            </w:pPr>
            <w:r>
              <w:rPr>
                <w:rFonts w:hint="eastAsia"/>
                <w:sz w:val="32"/>
                <w:szCs w:val="32"/>
              </w:rPr>
              <w:t>□城市房屋□农村房屋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9" w:hRule="atLeast"/>
        </w:trPr>
        <w:tc>
          <w:tcPr>
            <w:tcW w:w="1413" w:type="dxa"/>
            <w:vAlign w:val="top"/>
          </w:tcPr>
          <w:p>
            <w:pPr>
              <w:rPr>
                <w:rFonts w:hint="eastAsia"/>
                <w:sz w:val="32"/>
                <w:szCs w:val="32"/>
              </w:rPr>
            </w:pPr>
            <w:r>
              <w:rPr>
                <w:rFonts w:hint="eastAsia"/>
                <w:sz w:val="32"/>
                <w:szCs w:val="32"/>
              </w:rPr>
              <w:t>层数</w:t>
            </w:r>
          </w:p>
        </w:tc>
        <w:tc>
          <w:tcPr>
            <w:tcW w:w="3556" w:type="dxa"/>
            <w:vAlign w:val="top"/>
          </w:tcPr>
          <w:p>
            <w:pPr>
              <w:rPr>
                <w:rFonts w:hint="eastAsia"/>
                <w:sz w:val="32"/>
                <w:szCs w:val="32"/>
              </w:rPr>
            </w:pPr>
            <w:r>
              <w:rPr>
                <w:rFonts w:hint="eastAsia"/>
                <w:sz w:val="32"/>
                <w:szCs w:val="32"/>
              </w:rPr>
              <w:t>共__层，地下_层、地上层</w:t>
            </w:r>
          </w:p>
        </w:tc>
        <w:tc>
          <w:tcPr>
            <w:tcW w:w="1049" w:type="dxa"/>
            <w:vAlign w:val="top"/>
          </w:tcPr>
          <w:p>
            <w:pPr>
              <w:rPr>
                <w:rFonts w:hint="eastAsia"/>
                <w:sz w:val="32"/>
                <w:szCs w:val="32"/>
              </w:rPr>
            </w:pPr>
            <w:r>
              <w:rPr>
                <w:rFonts w:hint="eastAsia"/>
                <w:sz w:val="32"/>
                <w:szCs w:val="32"/>
              </w:rPr>
              <w:t>建筑面积</w:t>
            </w:r>
          </w:p>
        </w:tc>
        <w:tc>
          <w:tcPr>
            <w:tcW w:w="1259" w:type="dxa"/>
            <w:vAlign w:val="top"/>
          </w:tcPr>
          <w:p>
            <w:pPr>
              <w:rPr>
                <w:rFonts w:hint="eastAsia"/>
                <w:sz w:val="32"/>
                <w:szCs w:val="32"/>
              </w:rPr>
            </w:pPr>
            <w:r>
              <w:rPr>
                <w:rFonts w:hint="eastAsia"/>
                <w:sz w:val="32"/>
                <w:szCs w:val="32"/>
              </w:rPr>
              <w:t>m²</w:t>
            </w:r>
          </w:p>
        </w:tc>
        <w:tc>
          <w:tcPr>
            <w:tcW w:w="1229" w:type="dxa"/>
            <w:vAlign w:val="top"/>
          </w:tcPr>
          <w:p>
            <w:pPr>
              <w:rPr>
                <w:rFonts w:hint="eastAsia"/>
                <w:sz w:val="32"/>
                <w:szCs w:val="32"/>
              </w:rPr>
            </w:pPr>
            <w:r>
              <w:rPr>
                <w:rFonts w:hint="eastAsia"/>
                <w:sz w:val="32"/>
                <w:szCs w:val="32"/>
              </w:rPr>
              <w:t>建成时间</w:t>
            </w:r>
          </w:p>
        </w:tc>
        <w:tc>
          <w:tcPr>
            <w:tcW w:w="1274"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9" w:hRule="atLeast"/>
        </w:trPr>
        <w:tc>
          <w:tcPr>
            <w:tcW w:w="1413" w:type="dxa"/>
            <w:vAlign w:val="top"/>
          </w:tcPr>
          <w:p>
            <w:pPr>
              <w:rPr>
                <w:rFonts w:hint="eastAsia"/>
                <w:sz w:val="32"/>
                <w:szCs w:val="32"/>
              </w:rPr>
            </w:pPr>
            <w:r>
              <w:rPr>
                <w:rFonts w:hint="eastAsia"/>
                <w:sz w:val="32"/>
                <w:szCs w:val="32"/>
              </w:rPr>
              <w:t>用途</w:t>
            </w:r>
          </w:p>
        </w:tc>
        <w:tc>
          <w:tcPr>
            <w:tcW w:w="8367" w:type="dxa"/>
            <w:gridSpan w:val="5"/>
            <w:vAlign w:val="top"/>
          </w:tcPr>
          <w:p>
            <w:pPr>
              <w:rPr>
                <w:rFonts w:hint="eastAsia"/>
                <w:sz w:val="32"/>
                <w:szCs w:val="32"/>
              </w:rPr>
            </w:pPr>
            <w:r>
              <w:rPr>
                <w:rFonts w:hint="eastAsia"/>
                <w:sz w:val="32"/>
                <w:szCs w:val="32"/>
              </w:rPr>
              <w:t>□经营性(包括餐馆、旅馆、教育培训、商业等)</w:t>
            </w:r>
          </w:p>
          <w:p>
            <w:pPr>
              <w:rPr>
                <w:rFonts w:hint="eastAsia"/>
                <w:sz w:val="32"/>
                <w:szCs w:val="32"/>
              </w:rPr>
            </w:pPr>
            <w:r>
              <w:rPr>
                <w:rFonts w:hint="eastAsia"/>
                <w:sz w:val="32"/>
                <w:szCs w:val="32"/>
              </w:rPr>
              <w:t>□自住□租赁□生产口居住、仓储、加工三合一摄□其他：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09" w:hRule="atLeast"/>
        </w:trPr>
        <w:tc>
          <w:tcPr>
            <w:tcW w:w="1413" w:type="dxa"/>
            <w:vAlign w:val="top"/>
          </w:tcPr>
          <w:p>
            <w:pPr>
              <w:rPr>
                <w:rFonts w:hint="eastAsia"/>
                <w:sz w:val="32"/>
                <w:szCs w:val="32"/>
              </w:rPr>
            </w:pPr>
            <w:r>
              <w:rPr>
                <w:rFonts w:hint="eastAsia"/>
                <w:sz w:val="32"/>
                <w:szCs w:val="32"/>
              </w:rPr>
              <w:t>设计情况排查</w:t>
            </w:r>
          </w:p>
        </w:tc>
        <w:tc>
          <w:tcPr>
            <w:tcW w:w="8367" w:type="dxa"/>
            <w:gridSpan w:val="5"/>
            <w:vAlign w:val="top"/>
          </w:tcPr>
          <w:p>
            <w:pPr>
              <w:rPr>
                <w:rFonts w:hint="eastAsia"/>
                <w:sz w:val="32"/>
                <w:szCs w:val="32"/>
              </w:rPr>
            </w:pPr>
            <w:r>
              <w:rPr>
                <w:rFonts w:hint="eastAsia"/>
                <w:sz w:val="32"/>
                <w:szCs w:val="32"/>
              </w:rPr>
              <w:t>□经有资质单位设计，设计单位：</w:t>
            </w:r>
          </w:p>
          <w:p>
            <w:pPr>
              <w:rPr>
                <w:rFonts w:hint="eastAsia"/>
                <w:sz w:val="32"/>
                <w:szCs w:val="32"/>
              </w:rPr>
            </w:pPr>
            <w:r>
              <w:rPr>
                <w:rFonts w:hint="eastAsia"/>
                <w:sz w:val="32"/>
                <w:szCs w:val="32"/>
              </w:rPr>
              <w:t>□未经正规设计：□有施工草图□无施工草图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78" w:hRule="atLeast"/>
        </w:trPr>
        <w:tc>
          <w:tcPr>
            <w:tcW w:w="1413" w:type="dxa"/>
            <w:vAlign w:val="top"/>
          </w:tcPr>
          <w:p>
            <w:pPr>
              <w:rPr>
                <w:rFonts w:hint="eastAsia"/>
                <w:sz w:val="32"/>
                <w:szCs w:val="32"/>
              </w:rPr>
            </w:pPr>
            <w:r>
              <w:rPr>
                <w:rFonts w:hint="eastAsia"/>
                <w:sz w:val="32"/>
                <w:szCs w:val="32"/>
              </w:rPr>
              <w:t>改造情况排查</w:t>
            </w:r>
          </w:p>
        </w:tc>
        <w:tc>
          <w:tcPr>
            <w:tcW w:w="8367" w:type="dxa"/>
            <w:gridSpan w:val="5"/>
            <w:vAlign w:val="top"/>
          </w:tcPr>
          <w:p>
            <w:pPr>
              <w:rPr>
                <w:rFonts w:hint="eastAsia"/>
                <w:sz w:val="32"/>
                <w:szCs w:val="32"/>
              </w:rPr>
            </w:pPr>
            <w:r>
              <w:rPr>
                <w:rFonts w:hint="eastAsia"/>
                <w:sz w:val="32"/>
                <w:szCs w:val="32"/>
              </w:rPr>
              <w:t>1.□建成后未改造</w:t>
            </w:r>
          </w:p>
          <w:p>
            <w:pPr>
              <w:rPr>
                <w:rFonts w:hint="eastAsia"/>
                <w:sz w:val="32"/>
                <w:szCs w:val="32"/>
              </w:rPr>
            </w:pPr>
            <w:r>
              <w:rPr>
                <w:rFonts w:hint="eastAsia"/>
                <w:sz w:val="32"/>
                <w:szCs w:val="32"/>
              </w:rPr>
              <w:t>2.□经有资质单位设计改造，改造设计单位：</w:t>
            </w:r>
          </w:p>
          <w:p>
            <w:pPr>
              <w:rPr>
                <w:rFonts w:hint="eastAsia"/>
                <w:sz w:val="32"/>
                <w:szCs w:val="32"/>
              </w:rPr>
            </w:pPr>
            <w:r>
              <w:rPr>
                <w:rFonts w:hint="eastAsia"/>
                <w:sz w:val="32"/>
                <w:szCs w:val="32"/>
              </w:rPr>
              <w:t>3.□建成后擅自改造，改造时间：,改造内容：□加层(含夹层)口扩建</w:t>
            </w:r>
          </w:p>
          <w:p>
            <w:pPr>
              <w:rPr>
                <w:rFonts w:hint="eastAsia"/>
                <w:sz w:val="32"/>
                <w:szCs w:val="32"/>
              </w:rPr>
            </w:pPr>
            <w:r>
              <w:rPr>
                <w:rFonts w:hint="eastAsia"/>
                <w:sz w:val="32"/>
                <w:szCs w:val="32"/>
              </w:rPr>
              <w:t>□拆改主体承重结构□大量增设隔墙或改变用途口开挖地下空间□其他：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02" w:hRule="atLeast"/>
        </w:trPr>
        <w:tc>
          <w:tcPr>
            <w:tcW w:w="1413" w:type="dxa"/>
            <w:vAlign w:val="top"/>
          </w:tcPr>
          <w:p>
            <w:pPr>
              <w:rPr>
                <w:rFonts w:hint="eastAsia"/>
                <w:sz w:val="32"/>
                <w:szCs w:val="32"/>
              </w:rPr>
            </w:pPr>
            <w:r>
              <w:rPr>
                <w:rFonts w:hint="eastAsia"/>
                <w:sz w:val="32"/>
                <w:szCs w:val="32"/>
              </w:rPr>
              <w:t>地基基础排查</w:t>
            </w:r>
          </w:p>
        </w:tc>
        <w:tc>
          <w:tcPr>
            <w:tcW w:w="8367" w:type="dxa"/>
            <w:gridSpan w:val="5"/>
            <w:vAlign w:val="top"/>
          </w:tcPr>
          <w:p>
            <w:pPr>
              <w:rPr>
                <w:rFonts w:hint="eastAsia"/>
                <w:sz w:val="32"/>
                <w:szCs w:val="32"/>
              </w:rPr>
            </w:pPr>
            <w:r>
              <w:rPr>
                <w:rFonts w:hint="eastAsia"/>
                <w:sz w:val="32"/>
                <w:szCs w:val="32"/>
              </w:rPr>
              <w:t>基础类型：□条形基础□独立基础□其他：1.重大安全隐患：存在以下情形之一的</w:t>
            </w:r>
          </w:p>
          <w:p>
            <w:pPr>
              <w:rPr>
                <w:rFonts w:hint="eastAsia"/>
                <w:sz w:val="32"/>
                <w:szCs w:val="32"/>
              </w:rPr>
            </w:pPr>
            <w:r>
              <w:rPr>
                <w:rFonts w:hint="eastAsia"/>
                <w:sz w:val="32"/>
                <w:szCs w:val="32"/>
              </w:rPr>
              <w:t>□1.1地基产生滑移，地面平行于边坡的裂缝大于10mm□1.2房屋出现肉眼可见的明显倾斜</w:t>
            </w:r>
          </w:p>
          <w:p>
            <w:pPr>
              <w:rPr>
                <w:rFonts w:hint="eastAsia"/>
                <w:sz w:val="32"/>
                <w:szCs w:val="32"/>
              </w:rPr>
            </w:pPr>
            <w:r>
              <w:rPr>
                <w:rFonts w:hint="eastAsia"/>
                <w:sz w:val="32"/>
                <w:szCs w:val="32"/>
              </w:rPr>
              <w:t>□1.3底部楼层墙体出现斜裂缝，其宽度超过10mm(仅单条裂缝时)或超过5mm(多条裂缝时)</w:t>
            </w:r>
          </w:p>
          <w:p>
            <w:pPr>
              <w:rPr>
                <w:rFonts w:hint="eastAsia"/>
                <w:sz w:val="32"/>
                <w:szCs w:val="32"/>
              </w:rPr>
            </w:pPr>
            <w:r>
              <w:rPr>
                <w:rFonts w:hint="eastAsia"/>
                <w:sz w:val="32"/>
                <w:szCs w:val="32"/>
              </w:rPr>
              <w:t>2.一般安全隐患：□有上述现象，但程度未达重大安全隐患限值3.暂无安全隐患：□不属于重大安全隐患或一般安全隐患情形的</w:t>
            </w:r>
          </w:p>
        </w:tc>
      </w:tr>
    </w:tbl>
    <w:p>
      <w:pPr>
        <w:rPr>
          <w:rFonts w:hint="eastAsia"/>
          <w:sz w:val="32"/>
          <w:szCs w:val="32"/>
        </w:rPr>
        <w:sectPr>
          <w:footerReference r:id="rId11" w:type="default"/>
          <w:pgSz w:w="11900" w:h="16840"/>
          <w:pgMar w:top="1431" w:right="1085" w:bottom="1581" w:left="1024" w:header="0" w:footer="1221" w:gutter="0"/>
          <w:cols w:space="720" w:num="1"/>
        </w:sectPr>
      </w:pPr>
    </w:p>
    <w:tbl>
      <w:tblPr>
        <w:tblStyle w:val="6"/>
        <w:tblW w:w="98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4"/>
        <w:gridCol w:w="84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617" w:hRule="atLeast"/>
        </w:trPr>
        <w:tc>
          <w:tcPr>
            <w:tcW w:w="1404" w:type="dxa"/>
            <w:vAlign w:val="top"/>
          </w:tcPr>
          <w:p>
            <w:pPr>
              <w:rPr>
                <w:rFonts w:hint="eastAsia"/>
                <w:sz w:val="32"/>
                <w:szCs w:val="32"/>
              </w:rPr>
            </w:pPr>
            <w:r>
              <w:rPr>
                <w:rFonts w:hint="eastAsia"/>
                <w:sz w:val="32"/>
                <w:szCs w:val="32"/>
              </w:rPr>
              <w:t>上部结构排查</w:t>
            </w:r>
          </w:p>
        </w:tc>
        <w:tc>
          <w:tcPr>
            <w:tcW w:w="8486" w:type="dxa"/>
            <w:vAlign w:val="top"/>
          </w:tcPr>
          <w:p>
            <w:pPr>
              <w:rPr>
                <w:rFonts w:hint="eastAsia"/>
                <w:sz w:val="32"/>
                <w:szCs w:val="32"/>
              </w:rPr>
            </w:pPr>
            <w:r>
              <w:rPr>
                <w:rFonts w:hint="eastAsia"/>
                <w:sz w:val="32"/>
                <w:szCs w:val="32"/>
              </w:rPr>
              <w:t>1.重大安全隐患：存在以下情形之一的</w:t>
            </w:r>
          </w:p>
          <w:p>
            <w:pPr>
              <w:rPr>
                <w:rFonts w:hint="eastAsia"/>
                <w:sz w:val="32"/>
                <w:szCs w:val="32"/>
              </w:rPr>
            </w:pPr>
            <w:r>
              <w:rPr>
                <w:rFonts w:hint="eastAsia"/>
                <w:sz w:val="32"/>
                <w:szCs w:val="32"/>
              </w:rPr>
              <w:t>□1.1墙体出现缝宽大于20mm的竖向裂缝，且缝长超过层高1/2(仅单条裂缝时)或超过层高1/3(多条裂缝时)</w:t>
            </w:r>
          </w:p>
          <w:p>
            <w:pPr>
              <w:rPr>
                <w:rFonts w:hint="eastAsia"/>
                <w:sz w:val="32"/>
                <w:szCs w:val="32"/>
              </w:rPr>
            </w:pPr>
            <w:r>
              <w:rPr>
                <w:rFonts w:hint="eastAsia"/>
                <w:sz w:val="32"/>
                <w:szCs w:val="32"/>
              </w:rPr>
              <w:t>□1.2墙体或砖柱因浸水、受潮、风化侵蚀等，墙体表面风化、剥落、泥浆粉化，有效截面面积削弱大于25%</w:t>
            </w:r>
          </w:p>
          <w:p>
            <w:pPr>
              <w:rPr>
                <w:rFonts w:hint="eastAsia"/>
                <w:sz w:val="32"/>
                <w:szCs w:val="32"/>
              </w:rPr>
            </w:pPr>
            <w:r>
              <w:rPr>
                <w:rFonts w:hint="eastAsia"/>
                <w:sz w:val="32"/>
                <w:szCs w:val="32"/>
              </w:rPr>
              <w:t>□1.3砖柱一侧出现水平裂缝，对侧砖压碎</w:t>
            </w:r>
          </w:p>
          <w:p>
            <w:pPr>
              <w:rPr>
                <w:rFonts w:hint="eastAsia"/>
                <w:sz w:val="32"/>
                <w:szCs w:val="32"/>
              </w:rPr>
            </w:pPr>
            <w:r>
              <w:rPr>
                <w:rFonts w:hint="eastAsia"/>
                <w:sz w:val="32"/>
                <w:szCs w:val="32"/>
              </w:rPr>
              <w:t>□1.4木梁已出现明显的斜纹裂缝或木梁存在心腐、虫蛀且敲击有明显空鼓声</w:t>
            </w:r>
          </w:p>
          <w:p>
            <w:pPr>
              <w:rPr>
                <w:rFonts w:hint="eastAsia"/>
                <w:sz w:val="32"/>
                <w:szCs w:val="32"/>
              </w:rPr>
            </w:pPr>
            <w:r>
              <w:rPr>
                <w:rFonts w:hint="eastAsia"/>
                <w:sz w:val="32"/>
                <w:szCs w:val="32"/>
              </w:rPr>
              <w:t>□1.5主要悬挑构件或其它结构主梁产生大于L/150的下挠，或受拉区伴有较严重的材质缺陷</w:t>
            </w:r>
          </w:p>
          <w:p>
            <w:pPr>
              <w:rPr>
                <w:rFonts w:hint="eastAsia"/>
                <w:sz w:val="32"/>
                <w:szCs w:val="32"/>
              </w:rPr>
            </w:pPr>
            <w:r>
              <w:rPr>
                <w:rFonts w:hint="eastAsia"/>
                <w:sz w:val="32"/>
                <w:szCs w:val="32"/>
              </w:rPr>
              <w:t>□1.6钢屋架构件有压曲现象</w:t>
            </w:r>
          </w:p>
          <w:p>
            <w:pPr>
              <w:rPr>
                <w:rFonts w:hint="eastAsia"/>
                <w:sz w:val="32"/>
                <w:szCs w:val="32"/>
              </w:rPr>
            </w:pPr>
            <w:r>
              <w:rPr>
                <w:rFonts w:hint="eastAsia"/>
                <w:sz w:val="32"/>
                <w:szCs w:val="32"/>
              </w:rPr>
              <w:t>□1.7木屋架产生大于L/120的挠度或平面外倾斜量超过屋架高度的1/120,或顶部、端部节点产生较严重的腐朽或劈裂，或屋盖支撑系统已失稳</w:t>
            </w:r>
          </w:p>
          <w:p>
            <w:pPr>
              <w:rPr>
                <w:rFonts w:hint="eastAsia"/>
                <w:sz w:val="32"/>
                <w:szCs w:val="32"/>
              </w:rPr>
            </w:pPr>
            <w:r>
              <w:rPr>
                <w:rFonts w:hint="eastAsia"/>
                <w:sz w:val="32"/>
                <w:szCs w:val="32"/>
              </w:rPr>
              <w:t>□1.8采用了钢筋混凝土梁板</w:t>
            </w:r>
          </w:p>
          <w:p>
            <w:pPr>
              <w:rPr>
                <w:rFonts w:hint="eastAsia"/>
                <w:sz w:val="32"/>
                <w:szCs w:val="32"/>
              </w:rPr>
            </w:pPr>
            <w:r>
              <w:rPr>
                <w:rFonts w:hint="eastAsia"/>
                <w:sz w:val="32"/>
                <w:szCs w:val="32"/>
              </w:rPr>
              <w:t>□1.9存在超过3种(含3种)一般安全隐患、同种一般安全隐患超过3处(含3处)</w:t>
            </w:r>
          </w:p>
          <w:p>
            <w:pPr>
              <w:rPr>
                <w:rFonts w:hint="eastAsia"/>
                <w:sz w:val="32"/>
                <w:szCs w:val="32"/>
              </w:rPr>
            </w:pPr>
            <w:r>
              <w:rPr>
                <w:rFonts w:hint="eastAsia"/>
                <w:sz w:val="32"/>
                <w:szCs w:val="32"/>
              </w:rPr>
              <w:t>2.一般安全隐患：未经有资质单位设计施工(特别是加层、扩建、拆改主体结构),或有以下情形之一的</w:t>
            </w:r>
          </w:p>
          <w:p>
            <w:pPr>
              <w:rPr>
                <w:rFonts w:hint="eastAsia"/>
                <w:sz w:val="32"/>
                <w:szCs w:val="32"/>
              </w:rPr>
            </w:pPr>
            <w:r>
              <w:rPr>
                <w:rFonts w:hint="eastAsia"/>
                <w:sz w:val="32"/>
                <w:szCs w:val="32"/>
              </w:rPr>
              <w:t>□2.1墙体或砖柱出现大于10mm竖向裂缝，但程度未达重大安全隐患限值</w:t>
            </w:r>
          </w:p>
          <w:p>
            <w:pPr>
              <w:rPr>
                <w:rFonts w:hint="eastAsia"/>
                <w:sz w:val="32"/>
                <w:szCs w:val="32"/>
              </w:rPr>
            </w:pPr>
            <w:r>
              <w:rPr>
                <w:rFonts w:hint="eastAsia"/>
                <w:sz w:val="32"/>
                <w:szCs w:val="32"/>
              </w:rPr>
              <w:t>□2.2墙体或砖柱因浸水、受潮、风化侵蚀等，墙体表面风化、剥落、泥浆粉化，有效截面面积削弱未大于25%</w:t>
            </w:r>
          </w:p>
          <w:p>
            <w:pPr>
              <w:rPr>
                <w:rFonts w:hint="eastAsia"/>
                <w:sz w:val="32"/>
                <w:szCs w:val="32"/>
              </w:rPr>
            </w:pPr>
            <w:r>
              <w:rPr>
                <w:rFonts w:hint="eastAsia"/>
                <w:sz w:val="32"/>
                <w:szCs w:val="32"/>
              </w:rPr>
              <w:t>□2.3支承梁或屋架处墙体或砖柱下方出现多条竖向裂缝，或裂缝宽度已超过5.0mm□2.4墙体出现明显水平裂缝</w:t>
            </w:r>
          </w:p>
          <w:p>
            <w:pPr>
              <w:rPr>
                <w:rFonts w:hint="eastAsia"/>
                <w:sz w:val="32"/>
                <w:szCs w:val="32"/>
              </w:rPr>
            </w:pPr>
            <w:r>
              <w:rPr>
                <w:rFonts w:hint="eastAsia"/>
                <w:sz w:val="32"/>
                <w:szCs w:val="32"/>
              </w:rPr>
              <w:t>□2.5墙体(砖柱)明显变形、错位、翘曲</w:t>
            </w:r>
          </w:p>
          <w:p>
            <w:pPr>
              <w:rPr>
                <w:rFonts w:hint="eastAsia"/>
                <w:sz w:val="32"/>
                <w:szCs w:val="32"/>
              </w:rPr>
            </w:pPr>
            <w:r>
              <w:rPr>
                <w:rFonts w:hint="eastAsia"/>
                <w:sz w:val="32"/>
                <w:szCs w:val="32"/>
              </w:rPr>
              <w:t>□2.6主要悬挑构件或其它结构主梁产生较明显的下挠，或受拉区伴一般的材质缺陷，但程度未达重大安全隐患限</w:t>
            </w:r>
          </w:p>
          <w:p>
            <w:pPr>
              <w:rPr>
                <w:rFonts w:hint="eastAsia"/>
                <w:sz w:val="32"/>
                <w:szCs w:val="32"/>
              </w:rPr>
            </w:pPr>
            <w:r>
              <w:rPr>
                <w:rFonts w:hint="eastAsia"/>
                <w:sz w:val="32"/>
                <w:szCs w:val="32"/>
              </w:rPr>
              <w:t>□2.7人字屋架无下弦拉杆，或屋架明显侧倾且屋架间无支撑</w:t>
            </w:r>
          </w:p>
          <w:p>
            <w:pPr>
              <w:rPr>
                <w:rFonts w:hint="eastAsia"/>
                <w:sz w:val="32"/>
                <w:szCs w:val="32"/>
              </w:rPr>
            </w:pPr>
            <w:r>
              <w:rPr>
                <w:rFonts w:hint="eastAsia"/>
                <w:sz w:val="32"/>
                <w:szCs w:val="32"/>
              </w:rPr>
              <w:t>□2.8木屋架产生较明显的扰度或平面外倾斜，或顶部、端部节点产生一般的腐朽或劈裂，但程度未达重大安全隐患限</w:t>
            </w:r>
          </w:p>
          <w:p>
            <w:pPr>
              <w:rPr>
                <w:rFonts w:hint="eastAsia"/>
                <w:sz w:val="32"/>
                <w:szCs w:val="32"/>
              </w:rPr>
            </w:pPr>
            <w:r>
              <w:rPr>
                <w:rFonts w:hint="eastAsia"/>
                <w:sz w:val="32"/>
                <w:szCs w:val="32"/>
              </w:rPr>
              <w:t>□2.9钢屋架节点焊缝、螺栓或铆接有拉开、变形、滑移、松动、剪坏等严重损坏□2.10钢屋架结构不合理(架体之间无剪刀撑、单肢角钢架)</w:t>
            </w:r>
          </w:p>
          <w:p>
            <w:pPr>
              <w:rPr>
                <w:rFonts w:hint="eastAsia"/>
                <w:sz w:val="32"/>
                <w:szCs w:val="32"/>
              </w:rPr>
            </w:pPr>
            <w:r>
              <w:rPr>
                <w:rFonts w:hint="eastAsia"/>
                <w:sz w:val="32"/>
                <w:szCs w:val="32"/>
              </w:rPr>
              <w:t>3.暂无安全隐患：不属于重大安全隐患或一般安全隐患情形的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99" w:hRule="atLeast"/>
        </w:trPr>
        <w:tc>
          <w:tcPr>
            <w:tcW w:w="1404" w:type="dxa"/>
            <w:vAlign w:val="top"/>
          </w:tcPr>
          <w:p>
            <w:pPr>
              <w:rPr>
                <w:rFonts w:hint="eastAsia"/>
                <w:sz w:val="32"/>
                <w:szCs w:val="32"/>
              </w:rPr>
            </w:pPr>
            <w:r>
              <w:rPr>
                <w:rFonts w:hint="eastAsia"/>
                <w:sz w:val="32"/>
                <w:szCs w:val="32"/>
              </w:rPr>
              <w:t>结论</w:t>
            </w:r>
          </w:p>
          <w:p>
            <w:pPr>
              <w:rPr>
                <w:rFonts w:hint="eastAsia"/>
                <w:sz w:val="32"/>
                <w:szCs w:val="32"/>
              </w:rPr>
            </w:pPr>
            <w:r>
              <w:rPr>
                <w:rFonts w:hint="eastAsia"/>
                <w:sz w:val="32"/>
                <w:szCs w:val="32"/>
              </w:rPr>
              <w:t>(详注摄)</w:t>
            </w:r>
          </w:p>
        </w:tc>
        <w:tc>
          <w:tcPr>
            <w:tcW w:w="8486" w:type="dxa"/>
            <w:vAlign w:val="top"/>
          </w:tcPr>
          <w:p>
            <w:pPr>
              <w:rPr>
                <w:rFonts w:hint="eastAsia"/>
                <w:sz w:val="32"/>
                <w:szCs w:val="32"/>
              </w:rPr>
            </w:pPr>
            <w:r>
              <w:rPr>
                <w:rFonts w:hint="eastAsia"/>
                <w:sz w:val="32"/>
                <w:szCs w:val="32"/>
              </w:rPr>
              <w:t>□重大安全隐患：应立即撤离人员，并立即委托专业机构安全性鉴定后进行加固，或直接拆除</w:t>
            </w:r>
          </w:p>
          <w:p>
            <w:pPr>
              <w:rPr>
                <w:rFonts w:hint="eastAsia"/>
                <w:sz w:val="32"/>
                <w:szCs w:val="32"/>
              </w:rPr>
            </w:pPr>
            <w:r>
              <w:rPr>
                <w:rFonts w:hint="eastAsia"/>
                <w:sz w:val="32"/>
                <w:szCs w:val="32"/>
              </w:rPr>
              <w:t>□一般安全隐患：应及时委托专业机构进行安全性鉴定，并根据鉴定结论分类处置口暂无安全隐患：可继续正常使用，但应进行定期检查与维护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09" w:hRule="atLeast"/>
        </w:trPr>
        <w:tc>
          <w:tcPr>
            <w:tcW w:w="1404" w:type="dxa"/>
            <w:vAlign w:val="top"/>
          </w:tcPr>
          <w:p>
            <w:pPr>
              <w:rPr>
                <w:rFonts w:hint="eastAsia"/>
                <w:sz w:val="32"/>
                <w:szCs w:val="32"/>
              </w:rPr>
            </w:pPr>
            <w:r>
              <w:rPr>
                <w:rFonts w:hint="eastAsia"/>
                <w:sz w:val="32"/>
                <w:szCs w:val="32"/>
              </w:rPr>
              <w:t>其他需要说明的问题</w:t>
            </w:r>
          </w:p>
        </w:tc>
        <w:tc>
          <w:tcPr>
            <w:tcW w:w="8486"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4" w:hRule="atLeast"/>
        </w:trPr>
        <w:tc>
          <w:tcPr>
            <w:tcW w:w="9890" w:type="dxa"/>
            <w:gridSpan w:val="2"/>
            <w:vAlign w:val="top"/>
          </w:tcPr>
          <w:p>
            <w:pPr>
              <w:rPr>
                <w:rFonts w:hint="eastAsia"/>
                <w:sz w:val="32"/>
                <w:szCs w:val="32"/>
              </w:rPr>
            </w:pPr>
            <w:r>
              <w:rPr>
                <w:rFonts w:hint="eastAsia"/>
                <w:sz w:val="32"/>
                <w:szCs w:val="32"/>
              </w:rPr>
              <w:t>自(排)查人(签字):排查技术员(签字):日期：年月日</w:t>
            </w:r>
          </w:p>
        </w:tc>
      </w:tr>
    </w:tbl>
    <w:p>
      <w:pPr>
        <w:rPr>
          <w:rFonts w:hint="eastAsia"/>
          <w:sz w:val="32"/>
          <w:szCs w:val="32"/>
        </w:rPr>
        <w:sectPr>
          <w:footerReference r:id="rId12" w:type="default"/>
          <w:pgSz w:w="11900" w:h="16840"/>
          <w:pgMar w:top="1431" w:right="1024" w:bottom="1629" w:left="974" w:header="0" w:footer="1252" w:gutter="0"/>
          <w:cols w:space="720" w:num="1"/>
        </w:sectPr>
      </w:pPr>
    </w:p>
    <w:p>
      <w:pPr>
        <w:rPr>
          <w:rFonts w:hint="eastAsia"/>
          <w:sz w:val="32"/>
          <w:szCs w:val="32"/>
        </w:rPr>
      </w:pPr>
      <w:r>
        <w:rPr>
          <w:rFonts w:hint="eastAsia"/>
          <w:sz w:val="32"/>
          <w:szCs w:val="32"/>
        </w:rPr>
        <w:t>注：1.在口摄中打√摄或打橋,打战√表示存在此种情形，打战蘸表示不存在此种情形。本表的尺寸如宽度、厚度、长度等可用一般测量工具如钢卷尺、钢板尺等进行测量。</w:t>
      </w:r>
    </w:p>
    <w:p>
      <w:pPr>
        <w:rPr>
          <w:rFonts w:hint="eastAsia"/>
          <w:sz w:val="32"/>
          <w:szCs w:val="32"/>
        </w:rPr>
      </w:pPr>
      <w:r>
        <w:rPr>
          <w:rFonts w:hint="eastAsia"/>
          <w:sz w:val="32"/>
          <w:szCs w:val="32"/>
        </w:rPr>
        <w:t>2.本表未含场地安全隐患排查内容，当所处场地属于地质灾害隐患点时，应按相关规定进行处理。地质灾害隐患点指包括可能危害人民生命和财产安全的不稳定斜坡、潜在滑坡、潜在崩塌、潜在泥石流和潜在地面塌陷，以及已经发生但目前还不稳定的滑坡、崩塌、泥石流、地面塌陷等。</w:t>
      </w:r>
    </w:p>
    <w:p>
      <w:pPr>
        <w:rPr>
          <w:rFonts w:hint="eastAsia"/>
          <w:sz w:val="32"/>
          <w:szCs w:val="32"/>
        </w:rPr>
      </w:pPr>
      <w:r>
        <w:rPr>
          <w:rFonts w:hint="eastAsia"/>
          <w:sz w:val="32"/>
          <w:szCs w:val="32"/>
        </w:rPr>
        <w:t>3.排查步骤和排查内容及建议详下表：</w:t>
      </w:r>
    </w:p>
    <w:tbl>
      <w:tblPr>
        <w:tblStyle w:val="6"/>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31"/>
        <w:gridCol w:w="59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4" w:hRule="atLeast"/>
        </w:trPr>
        <w:tc>
          <w:tcPr>
            <w:tcW w:w="3131" w:type="dxa"/>
            <w:vAlign w:val="top"/>
          </w:tcPr>
          <w:p>
            <w:pPr>
              <w:rPr>
                <w:rFonts w:hint="eastAsia"/>
                <w:sz w:val="32"/>
                <w:szCs w:val="32"/>
              </w:rPr>
            </w:pPr>
            <w:r>
              <w:rPr>
                <w:rFonts w:hint="eastAsia"/>
                <w:sz w:val="32"/>
                <w:szCs w:val="32"/>
              </w:rPr>
              <w:t>排查步骤</w:t>
            </w:r>
          </w:p>
        </w:tc>
        <w:tc>
          <w:tcPr>
            <w:tcW w:w="5918" w:type="dxa"/>
            <w:vAlign w:val="top"/>
          </w:tcPr>
          <w:p>
            <w:pPr>
              <w:rPr>
                <w:rFonts w:hint="eastAsia"/>
                <w:sz w:val="32"/>
                <w:szCs w:val="32"/>
              </w:rPr>
            </w:pPr>
            <w:r>
              <w:rPr>
                <w:rFonts w:hint="eastAsia"/>
                <w:sz w:val="32"/>
                <w:szCs w:val="32"/>
              </w:rPr>
              <w:t>排查内容及建议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9" w:hRule="atLeast"/>
        </w:trPr>
        <w:tc>
          <w:tcPr>
            <w:tcW w:w="3131" w:type="dxa"/>
            <w:vAlign w:val="top"/>
          </w:tcPr>
          <w:p>
            <w:pPr>
              <w:rPr>
                <w:rFonts w:hint="eastAsia"/>
                <w:sz w:val="32"/>
                <w:szCs w:val="32"/>
              </w:rPr>
            </w:pPr>
            <w:r>
              <w:rPr>
                <w:rFonts w:hint="eastAsia"/>
                <w:sz w:val="32"/>
                <w:szCs w:val="32"/>
              </w:rPr>
              <w:t>步骤1:设计、施工情况排查。</w:t>
            </w:r>
          </w:p>
          <w:p>
            <w:pPr>
              <w:rPr>
                <w:rFonts w:hint="eastAsia"/>
                <w:sz w:val="32"/>
                <w:szCs w:val="32"/>
              </w:rPr>
            </w:pPr>
            <w:r>
              <w:rPr>
                <w:rFonts w:hint="eastAsia"/>
                <w:sz w:val="32"/>
                <w:szCs w:val="32"/>
              </w:rPr>
              <w:t>对于生产、经营、出租的房屋应重点排查。</w:t>
            </w:r>
          </w:p>
        </w:tc>
        <w:tc>
          <w:tcPr>
            <w:tcW w:w="5918" w:type="dxa"/>
            <w:vAlign w:val="top"/>
          </w:tcPr>
          <w:p>
            <w:pPr>
              <w:rPr>
                <w:rFonts w:hint="eastAsia"/>
                <w:sz w:val="32"/>
                <w:szCs w:val="32"/>
              </w:rPr>
            </w:pPr>
            <w:r>
              <w:rPr>
                <w:rFonts w:hint="eastAsia"/>
                <w:sz w:val="32"/>
                <w:szCs w:val="32"/>
              </w:rPr>
              <w:t>查阅相关资料，判断是否有正规设计、正规施工。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09" w:hRule="atLeast"/>
        </w:trPr>
        <w:tc>
          <w:tcPr>
            <w:tcW w:w="3131" w:type="dxa"/>
            <w:vAlign w:val="top"/>
          </w:tcPr>
          <w:p>
            <w:pPr>
              <w:rPr>
                <w:rFonts w:hint="eastAsia"/>
                <w:sz w:val="32"/>
                <w:szCs w:val="32"/>
              </w:rPr>
            </w:pPr>
            <w:r>
              <w:rPr>
                <w:rFonts w:hint="eastAsia"/>
                <w:sz w:val="32"/>
                <w:szCs w:val="32"/>
              </w:rPr>
              <w:t>步骤2:擅自加层(含增设夹层)情况排查。</w:t>
            </w:r>
          </w:p>
          <w:p>
            <w:pPr>
              <w:rPr>
                <w:rFonts w:hint="eastAsia"/>
                <w:sz w:val="32"/>
                <w:szCs w:val="32"/>
              </w:rPr>
            </w:pPr>
            <w:r>
              <w:rPr>
                <w:rFonts w:hint="eastAsia"/>
                <w:sz w:val="32"/>
                <w:szCs w:val="32"/>
              </w:rPr>
              <w:t>对于生产、经营、出租的房屋应重点排查。</w:t>
            </w:r>
          </w:p>
        </w:tc>
        <w:tc>
          <w:tcPr>
            <w:tcW w:w="5918" w:type="dxa"/>
            <w:vAlign w:val="top"/>
          </w:tcPr>
          <w:p>
            <w:pPr>
              <w:rPr>
                <w:rFonts w:hint="eastAsia"/>
                <w:sz w:val="32"/>
                <w:szCs w:val="32"/>
              </w:rPr>
            </w:pPr>
            <w:r>
              <w:rPr>
                <w:rFonts w:hint="eastAsia"/>
                <w:sz w:val="32"/>
                <w:szCs w:val="32"/>
              </w:rPr>
              <w:t>现场查勘并对比相关资料，判断是否擅自加层(含增设夹层)。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38" w:hRule="atLeast"/>
        </w:trPr>
        <w:tc>
          <w:tcPr>
            <w:tcW w:w="3131" w:type="dxa"/>
            <w:vAlign w:val="top"/>
          </w:tcPr>
          <w:p>
            <w:pPr>
              <w:rPr>
                <w:rFonts w:hint="eastAsia"/>
                <w:sz w:val="32"/>
                <w:szCs w:val="32"/>
              </w:rPr>
            </w:pPr>
            <w:r>
              <w:rPr>
                <w:rFonts w:hint="eastAsia"/>
                <w:sz w:val="32"/>
                <w:szCs w:val="32"/>
              </w:rPr>
              <w:t>步骤3:擅自改变用途、装修改造情况排查。</w:t>
            </w:r>
          </w:p>
          <w:p>
            <w:pPr>
              <w:rPr>
                <w:rFonts w:hint="eastAsia"/>
                <w:sz w:val="32"/>
                <w:szCs w:val="32"/>
              </w:rPr>
            </w:pPr>
            <w:r>
              <w:rPr>
                <w:rFonts w:hint="eastAsia"/>
                <w:sz w:val="32"/>
                <w:szCs w:val="32"/>
              </w:rPr>
              <w:t>对于生产、经营、出租的房屋应重点排查。</w:t>
            </w:r>
          </w:p>
        </w:tc>
        <w:tc>
          <w:tcPr>
            <w:tcW w:w="5918" w:type="dxa"/>
            <w:vAlign w:val="top"/>
          </w:tcPr>
          <w:p>
            <w:pPr>
              <w:rPr>
                <w:rFonts w:hint="eastAsia"/>
                <w:sz w:val="32"/>
                <w:szCs w:val="32"/>
              </w:rPr>
            </w:pPr>
            <w:r>
              <w:rPr>
                <w:rFonts w:hint="eastAsia"/>
                <w:sz w:val="32"/>
                <w:szCs w:val="32"/>
              </w:rPr>
              <w:t>现场查勘并对比相关资料，判断是否有以下擅自装修改造情况：拆改主体承重结构、大量增加隔墙或改变用途导致荷载增大、开挖地下空间等。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77" w:hRule="atLeast"/>
        </w:trPr>
        <w:tc>
          <w:tcPr>
            <w:tcW w:w="3131" w:type="dxa"/>
            <w:vAlign w:val="top"/>
          </w:tcPr>
          <w:p>
            <w:pPr>
              <w:rPr>
                <w:rFonts w:hint="eastAsia"/>
                <w:sz w:val="32"/>
                <w:szCs w:val="32"/>
              </w:rPr>
            </w:pPr>
            <w:r>
              <w:rPr>
                <w:rFonts w:hint="eastAsia"/>
                <w:sz w:val="32"/>
                <w:szCs w:val="32"/>
              </w:rPr>
              <w:t>步骤4:地基基础隐患排查。</w:t>
            </w:r>
          </w:p>
          <w:p>
            <w:pPr>
              <w:rPr>
                <w:rFonts w:hint="eastAsia"/>
                <w:sz w:val="32"/>
                <w:szCs w:val="32"/>
              </w:rPr>
            </w:pPr>
            <w:r>
              <w:rPr>
                <w:rFonts w:hint="eastAsia"/>
                <w:sz w:val="32"/>
                <w:szCs w:val="32"/>
              </w:rPr>
              <w:t>对于生产、经营、出租的房屋应重点排查。</w:t>
            </w:r>
          </w:p>
        </w:tc>
        <w:tc>
          <w:tcPr>
            <w:tcW w:w="5918" w:type="dxa"/>
            <w:vAlign w:val="top"/>
          </w:tcPr>
          <w:p>
            <w:pPr>
              <w:rPr>
                <w:rFonts w:hint="eastAsia"/>
                <w:sz w:val="32"/>
                <w:szCs w:val="32"/>
              </w:rPr>
            </w:pPr>
            <w:r>
              <w:rPr>
                <w:rFonts w:hint="eastAsia"/>
                <w:sz w:val="32"/>
                <w:szCs w:val="32"/>
              </w:rPr>
              <w:t>情形1:地基基础存在重大安全隐患。</w:t>
            </w:r>
          </w:p>
          <w:p>
            <w:pPr>
              <w:rPr>
                <w:rFonts w:hint="eastAsia"/>
                <w:sz w:val="32"/>
                <w:szCs w:val="32"/>
              </w:rPr>
            </w:pPr>
            <w:r>
              <w:rPr>
                <w:rFonts w:hint="eastAsia"/>
                <w:sz w:val="32"/>
                <w:szCs w:val="32"/>
              </w:rPr>
              <w:t>排查建议：应直接评为重大安全隐患，并进行相应处置。情形2:有隐患但程度未达重大安全隐患限值。</w:t>
            </w:r>
          </w:p>
          <w:p>
            <w:pPr>
              <w:rPr>
                <w:rFonts w:hint="eastAsia"/>
                <w:sz w:val="32"/>
                <w:szCs w:val="32"/>
              </w:rPr>
            </w:pPr>
            <w:r>
              <w:rPr>
                <w:rFonts w:hint="eastAsia"/>
                <w:sz w:val="32"/>
                <w:szCs w:val="32"/>
              </w:rPr>
              <w:t>排查建议：进入步骤5进一步排查，评为一般安全隐患或重大安全隐患。</w:t>
            </w:r>
          </w:p>
          <w:p>
            <w:pPr>
              <w:rPr>
                <w:rFonts w:hint="eastAsia"/>
                <w:sz w:val="32"/>
                <w:szCs w:val="32"/>
              </w:rPr>
            </w:pPr>
            <w:r>
              <w:rPr>
                <w:rFonts w:hint="eastAsia"/>
                <w:sz w:val="32"/>
                <w:szCs w:val="32"/>
              </w:rPr>
              <w:t>情形3:无一般安全隐患或重大安全隐患。排查建议：进入步骤5进一步排查。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92" w:hRule="atLeast"/>
        </w:trPr>
        <w:tc>
          <w:tcPr>
            <w:tcW w:w="3131" w:type="dxa"/>
            <w:vAlign w:val="top"/>
          </w:tcPr>
          <w:p>
            <w:pPr>
              <w:rPr>
                <w:rFonts w:hint="eastAsia"/>
                <w:sz w:val="32"/>
                <w:szCs w:val="32"/>
              </w:rPr>
            </w:pPr>
            <w:r>
              <w:rPr>
                <w:rFonts w:hint="eastAsia"/>
                <w:sz w:val="32"/>
                <w:szCs w:val="32"/>
              </w:rPr>
              <w:t>步骤5:上部结构隐患排查。</w:t>
            </w:r>
          </w:p>
          <w:p>
            <w:pPr>
              <w:rPr>
                <w:rFonts w:hint="eastAsia"/>
                <w:sz w:val="32"/>
                <w:szCs w:val="32"/>
              </w:rPr>
            </w:pPr>
            <w:r>
              <w:rPr>
                <w:rFonts w:hint="eastAsia"/>
                <w:sz w:val="32"/>
                <w:szCs w:val="32"/>
              </w:rPr>
              <w:t>对于生产、经营、出租的房屋应重点排查。</w:t>
            </w:r>
          </w:p>
        </w:tc>
        <w:tc>
          <w:tcPr>
            <w:tcW w:w="5918" w:type="dxa"/>
            <w:vAlign w:val="top"/>
          </w:tcPr>
          <w:p>
            <w:pPr>
              <w:rPr>
                <w:rFonts w:hint="eastAsia"/>
                <w:sz w:val="32"/>
                <w:szCs w:val="32"/>
              </w:rPr>
            </w:pPr>
            <w:r>
              <w:rPr>
                <w:rFonts w:hint="eastAsia"/>
                <w:sz w:val="32"/>
                <w:szCs w:val="32"/>
              </w:rPr>
              <w:t>情形1:存在1处重大安全隐患、存在超过3种(含3种)一般安全隐患、同种一般安全隐患超过3处(含3处)。</w:t>
            </w:r>
          </w:p>
          <w:p>
            <w:pPr>
              <w:rPr>
                <w:rFonts w:hint="eastAsia"/>
                <w:sz w:val="32"/>
                <w:szCs w:val="32"/>
              </w:rPr>
            </w:pPr>
            <w:r>
              <w:rPr>
                <w:rFonts w:hint="eastAsia"/>
                <w:sz w:val="32"/>
                <w:szCs w:val="32"/>
              </w:rPr>
              <w:t>排查建议：直接评为重大安全隐患，并进行相应处置。</w:t>
            </w:r>
          </w:p>
          <w:p>
            <w:pPr>
              <w:rPr>
                <w:rFonts w:hint="eastAsia"/>
                <w:sz w:val="32"/>
                <w:szCs w:val="32"/>
              </w:rPr>
            </w:pPr>
            <w:r>
              <w:rPr>
                <w:rFonts w:hint="eastAsia"/>
                <w:sz w:val="32"/>
                <w:szCs w:val="32"/>
              </w:rPr>
              <w:t>情形2:存在一般安全隐患，但未达情形1的。</w:t>
            </w:r>
          </w:p>
          <w:p>
            <w:pPr>
              <w:rPr>
                <w:rFonts w:hint="eastAsia"/>
                <w:sz w:val="32"/>
                <w:szCs w:val="32"/>
              </w:rPr>
            </w:pPr>
            <w:r>
              <w:rPr>
                <w:rFonts w:hint="eastAsia"/>
                <w:sz w:val="32"/>
                <w:szCs w:val="32"/>
              </w:rPr>
              <w:t>排查建议：评为一般安全隐患，并进行相应处置。</w:t>
            </w:r>
          </w:p>
          <w:p>
            <w:pPr>
              <w:rPr>
                <w:rFonts w:hint="eastAsia"/>
                <w:sz w:val="32"/>
                <w:szCs w:val="32"/>
              </w:rPr>
            </w:pPr>
            <w:r>
              <w:rPr>
                <w:rFonts w:hint="eastAsia"/>
                <w:sz w:val="32"/>
                <w:szCs w:val="32"/>
              </w:rPr>
              <w:t>情形3:没有安全隐患且第1-4步排查未见异常的。排查建议：评为暂无安全隐患。</w:t>
            </w:r>
          </w:p>
        </w:tc>
      </w:tr>
    </w:tbl>
    <w:p>
      <w:pPr>
        <w:rPr>
          <w:rFonts w:hint="eastAsia"/>
          <w:sz w:val="32"/>
          <w:szCs w:val="32"/>
        </w:rPr>
        <w:sectPr>
          <w:footerReference r:id="rId13" w:type="default"/>
          <w:pgSz w:w="11900" w:h="16840"/>
          <w:pgMar w:top="1431" w:right="1455" w:bottom="1639" w:left="1385" w:header="0" w:footer="1267" w:gutter="0"/>
          <w:cols w:space="720" w:num="1"/>
        </w:sectPr>
      </w:pPr>
    </w:p>
    <w:p>
      <w:pPr>
        <w:rPr>
          <w:rFonts w:hint="eastAsia"/>
          <w:sz w:val="32"/>
          <w:szCs w:val="32"/>
        </w:rPr>
      </w:pPr>
      <w:r>
        <w:rPr>
          <w:rFonts w:hint="eastAsia"/>
          <w:sz w:val="32"/>
          <w:szCs w:val="32"/>
        </w:rPr>
        <w:t>附件2-4</w:t>
      </w:r>
    </w:p>
    <w:p>
      <w:pPr>
        <w:rPr>
          <w:rFonts w:hint="eastAsia"/>
          <w:sz w:val="32"/>
          <w:szCs w:val="32"/>
        </w:rPr>
      </w:pPr>
      <w:r>
        <w:rPr>
          <w:rFonts w:hint="eastAsia"/>
          <w:sz w:val="32"/>
          <w:szCs w:val="32"/>
        </w:rPr>
        <w:t>龙岩市房屋结构安全隐患自查排查记录表</w:t>
      </w:r>
    </w:p>
    <w:p>
      <w:pPr>
        <w:rPr>
          <w:rFonts w:hint="eastAsia"/>
          <w:sz w:val="32"/>
          <w:szCs w:val="32"/>
        </w:rPr>
      </w:pPr>
      <w:r>
        <w:rPr>
          <w:rFonts w:hint="eastAsia"/>
          <w:sz w:val="32"/>
          <w:szCs w:val="32"/>
        </w:rPr>
        <w:t>(2020年3月版)</w:t>
      </w:r>
    </w:p>
    <w:p>
      <w:pPr>
        <w:rPr>
          <w:rFonts w:hint="eastAsia"/>
          <w:sz w:val="32"/>
          <w:szCs w:val="32"/>
        </w:rPr>
      </w:pPr>
      <w:r>
        <w:rPr>
          <w:rFonts w:hint="eastAsia"/>
          <w:sz w:val="32"/>
          <w:szCs w:val="32"/>
        </w:rPr>
        <w:t>(木结构)</w:t>
      </w:r>
    </w:p>
    <w:tbl>
      <w:tblPr>
        <w:tblStyle w:val="6"/>
        <w:tblW w:w="100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4"/>
        <w:gridCol w:w="3626"/>
        <w:gridCol w:w="1179"/>
        <w:gridCol w:w="1239"/>
        <w:gridCol w:w="1558"/>
        <w:gridCol w:w="10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4" w:hRule="atLeast"/>
        </w:trPr>
        <w:tc>
          <w:tcPr>
            <w:tcW w:w="1414" w:type="dxa"/>
            <w:vAlign w:val="top"/>
          </w:tcPr>
          <w:p>
            <w:pPr>
              <w:rPr>
                <w:rFonts w:hint="eastAsia"/>
                <w:sz w:val="32"/>
                <w:szCs w:val="32"/>
              </w:rPr>
            </w:pPr>
            <w:r>
              <w:rPr>
                <w:rFonts w:hint="eastAsia"/>
                <w:sz w:val="32"/>
                <w:szCs w:val="32"/>
              </w:rPr>
              <w:t>业主</w:t>
            </w:r>
          </w:p>
        </w:tc>
        <w:tc>
          <w:tcPr>
            <w:tcW w:w="3626" w:type="dxa"/>
            <w:vAlign w:val="top"/>
          </w:tcPr>
          <w:p>
            <w:pPr>
              <w:rPr>
                <w:rFonts w:hint="eastAsia"/>
                <w:sz w:val="32"/>
                <w:szCs w:val="32"/>
              </w:rPr>
            </w:pPr>
          </w:p>
        </w:tc>
        <w:tc>
          <w:tcPr>
            <w:tcW w:w="1179" w:type="dxa"/>
            <w:vMerge w:val="restart"/>
            <w:tcBorders>
              <w:bottom w:val="nil"/>
            </w:tcBorders>
            <w:vAlign w:val="top"/>
          </w:tcPr>
          <w:p>
            <w:pPr>
              <w:rPr>
                <w:rFonts w:hint="eastAsia"/>
                <w:sz w:val="32"/>
                <w:szCs w:val="32"/>
              </w:rPr>
            </w:pPr>
            <w:r>
              <w:rPr>
                <w:rFonts w:hint="eastAsia"/>
                <w:sz w:val="32"/>
                <w:szCs w:val="32"/>
              </w:rPr>
              <w:t>房屋地点</w:t>
            </w:r>
          </w:p>
        </w:tc>
        <w:tc>
          <w:tcPr>
            <w:tcW w:w="3871" w:type="dxa"/>
            <w:gridSpan w:val="3"/>
            <w:vMerge w:val="restart"/>
            <w:tcBorders>
              <w:bottom w:val="nil"/>
            </w:tcBorders>
            <w:vAlign w:val="top"/>
          </w:tcPr>
          <w:p>
            <w:pPr>
              <w:rPr>
                <w:rFonts w:hint="eastAsia"/>
                <w:sz w:val="32"/>
                <w:szCs w:val="32"/>
              </w:rPr>
            </w:pPr>
            <w:r>
              <w:rPr>
                <w:rFonts w:hint="eastAsia"/>
                <w:sz w:val="32"/>
                <w:szCs w:val="32"/>
              </w:rPr>
              <w:t>市_县(区)_街道(乡镇)</w:t>
            </w:r>
            <w:r>
              <w:rPr>
                <w:rFonts w:hint="eastAsia"/>
                <w:sz w:val="32"/>
                <w:szCs w:val="32"/>
              </w:rPr>
              <w:tab/>
            </w:r>
            <w:r>
              <w:rPr>
                <w:rFonts w:hint="eastAsia"/>
                <w:sz w:val="32"/>
                <w:szCs w:val="32"/>
              </w:rPr>
              <w:tab/>
            </w:r>
            <w:r>
              <w:rPr>
                <w:rFonts w:hint="eastAsia"/>
                <w:sz w:val="32"/>
                <w:szCs w:val="32"/>
              </w:rPr>
              <w:t>社区(村)路(街巷)号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0" w:hRule="atLeast"/>
        </w:trPr>
        <w:tc>
          <w:tcPr>
            <w:tcW w:w="1414" w:type="dxa"/>
            <w:vAlign w:val="top"/>
          </w:tcPr>
          <w:p>
            <w:pPr>
              <w:rPr>
                <w:rFonts w:hint="eastAsia"/>
                <w:sz w:val="32"/>
                <w:szCs w:val="32"/>
              </w:rPr>
            </w:pPr>
            <w:r>
              <w:rPr>
                <w:rFonts w:hint="eastAsia"/>
                <w:sz w:val="32"/>
                <w:szCs w:val="32"/>
              </w:rPr>
              <w:t>联系人电话</w:t>
            </w:r>
          </w:p>
        </w:tc>
        <w:tc>
          <w:tcPr>
            <w:tcW w:w="3626" w:type="dxa"/>
            <w:vAlign w:val="top"/>
          </w:tcPr>
          <w:p>
            <w:pPr>
              <w:rPr>
                <w:rFonts w:hint="eastAsia"/>
                <w:sz w:val="32"/>
                <w:szCs w:val="32"/>
              </w:rPr>
            </w:pPr>
          </w:p>
        </w:tc>
        <w:tc>
          <w:tcPr>
            <w:tcW w:w="1179" w:type="dxa"/>
            <w:vMerge w:val="continue"/>
            <w:tcBorders>
              <w:top w:val="nil"/>
            </w:tcBorders>
            <w:vAlign w:val="top"/>
          </w:tcPr>
          <w:p>
            <w:pPr>
              <w:rPr>
                <w:rFonts w:hint="eastAsia"/>
                <w:sz w:val="32"/>
                <w:szCs w:val="32"/>
              </w:rPr>
            </w:pPr>
          </w:p>
        </w:tc>
        <w:tc>
          <w:tcPr>
            <w:tcW w:w="3871" w:type="dxa"/>
            <w:gridSpan w:val="3"/>
            <w:vMerge w:val="continue"/>
            <w:tcBorders>
              <w:top w:val="nil"/>
            </w:tcBorders>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9" w:hRule="atLeast"/>
        </w:trPr>
        <w:tc>
          <w:tcPr>
            <w:tcW w:w="1414" w:type="dxa"/>
            <w:vAlign w:val="top"/>
          </w:tcPr>
          <w:p>
            <w:pPr>
              <w:rPr>
                <w:rFonts w:hint="eastAsia"/>
                <w:sz w:val="32"/>
                <w:szCs w:val="32"/>
              </w:rPr>
            </w:pPr>
            <w:r>
              <w:rPr>
                <w:rFonts w:hint="eastAsia"/>
                <w:sz w:val="32"/>
                <w:szCs w:val="32"/>
              </w:rPr>
              <w:t>是否贫困户</w:t>
            </w:r>
          </w:p>
        </w:tc>
        <w:tc>
          <w:tcPr>
            <w:tcW w:w="3626" w:type="dxa"/>
            <w:vAlign w:val="top"/>
          </w:tcPr>
          <w:p>
            <w:pPr>
              <w:rPr>
                <w:rFonts w:hint="eastAsia"/>
                <w:sz w:val="32"/>
                <w:szCs w:val="32"/>
              </w:rPr>
            </w:pPr>
            <w:r>
              <w:rPr>
                <w:rFonts w:hint="eastAsia"/>
                <w:sz w:val="32"/>
                <w:szCs w:val="32"/>
              </w:rPr>
              <w:t>□是□否</w:t>
            </w:r>
          </w:p>
        </w:tc>
        <w:tc>
          <w:tcPr>
            <w:tcW w:w="1179" w:type="dxa"/>
            <w:vAlign w:val="top"/>
          </w:tcPr>
          <w:p>
            <w:pPr>
              <w:rPr>
                <w:rFonts w:hint="eastAsia"/>
                <w:sz w:val="32"/>
                <w:szCs w:val="32"/>
              </w:rPr>
            </w:pPr>
            <w:r>
              <w:rPr>
                <w:rFonts w:hint="eastAsia"/>
                <w:sz w:val="32"/>
                <w:szCs w:val="32"/>
              </w:rPr>
              <w:t>房屋类别</w:t>
            </w:r>
          </w:p>
        </w:tc>
        <w:tc>
          <w:tcPr>
            <w:tcW w:w="3871" w:type="dxa"/>
            <w:gridSpan w:val="3"/>
            <w:vAlign w:val="top"/>
          </w:tcPr>
          <w:p>
            <w:pPr>
              <w:rPr>
                <w:rFonts w:hint="eastAsia"/>
                <w:sz w:val="32"/>
                <w:szCs w:val="32"/>
              </w:rPr>
            </w:pPr>
            <w:r>
              <w:rPr>
                <w:rFonts w:hint="eastAsia"/>
                <w:sz w:val="32"/>
                <w:szCs w:val="32"/>
              </w:rPr>
              <w:t>□城市房屋□农村房屋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9" w:hRule="atLeast"/>
        </w:trPr>
        <w:tc>
          <w:tcPr>
            <w:tcW w:w="1414" w:type="dxa"/>
            <w:vAlign w:val="top"/>
          </w:tcPr>
          <w:p>
            <w:pPr>
              <w:rPr>
                <w:rFonts w:hint="eastAsia"/>
                <w:sz w:val="32"/>
                <w:szCs w:val="32"/>
              </w:rPr>
            </w:pPr>
            <w:r>
              <w:rPr>
                <w:rFonts w:hint="eastAsia"/>
                <w:sz w:val="32"/>
                <w:szCs w:val="32"/>
              </w:rPr>
              <w:t>层数</w:t>
            </w:r>
          </w:p>
        </w:tc>
        <w:tc>
          <w:tcPr>
            <w:tcW w:w="3626" w:type="dxa"/>
            <w:vAlign w:val="top"/>
          </w:tcPr>
          <w:p>
            <w:pPr>
              <w:rPr>
                <w:rFonts w:hint="eastAsia"/>
                <w:sz w:val="32"/>
                <w:szCs w:val="32"/>
              </w:rPr>
            </w:pPr>
            <w:r>
              <w:rPr>
                <w:rFonts w:hint="eastAsia"/>
                <w:sz w:val="32"/>
                <w:szCs w:val="32"/>
              </w:rPr>
              <w:t>共_</w:t>
            </w:r>
            <w:r>
              <w:rPr>
                <w:rFonts w:hint="eastAsia"/>
                <w:sz w:val="32"/>
                <w:szCs w:val="32"/>
              </w:rPr>
              <w:drawing>
                <wp:inline distT="0" distB="0" distL="0" distR="0">
                  <wp:extent cx="139700" cy="635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8"/>
                          <a:stretch>
                            <a:fillRect/>
                          </a:stretch>
                        </pic:blipFill>
                        <pic:spPr>
                          <a:xfrm>
                            <a:off x="0" y="0"/>
                            <a:ext cx="139700" cy="6984"/>
                          </a:xfrm>
                          <a:prstGeom prst="rect">
                            <a:avLst/>
                          </a:prstGeom>
                        </pic:spPr>
                      </pic:pic>
                    </a:graphicData>
                  </a:graphic>
                </wp:inline>
              </w:drawing>
            </w:r>
            <w:r>
              <w:rPr>
                <w:rFonts w:hint="eastAsia"/>
                <w:sz w:val="32"/>
                <w:szCs w:val="32"/>
              </w:rPr>
              <w:t>层，地下_层、地上_层</w:t>
            </w:r>
          </w:p>
        </w:tc>
        <w:tc>
          <w:tcPr>
            <w:tcW w:w="1179" w:type="dxa"/>
            <w:vAlign w:val="top"/>
          </w:tcPr>
          <w:p>
            <w:pPr>
              <w:rPr>
                <w:rFonts w:hint="eastAsia"/>
                <w:sz w:val="32"/>
                <w:szCs w:val="32"/>
              </w:rPr>
            </w:pPr>
            <w:r>
              <w:rPr>
                <w:rFonts w:hint="eastAsia"/>
                <w:sz w:val="32"/>
                <w:szCs w:val="32"/>
              </w:rPr>
              <w:t>建筑面积</w:t>
            </w:r>
          </w:p>
        </w:tc>
        <w:tc>
          <w:tcPr>
            <w:tcW w:w="1239" w:type="dxa"/>
            <w:vAlign w:val="top"/>
          </w:tcPr>
          <w:p>
            <w:pPr>
              <w:rPr>
                <w:rFonts w:hint="eastAsia"/>
                <w:sz w:val="32"/>
                <w:szCs w:val="32"/>
              </w:rPr>
            </w:pPr>
            <w:r>
              <w:rPr>
                <w:rFonts w:hint="eastAsia"/>
                <w:sz w:val="32"/>
                <w:szCs w:val="32"/>
              </w:rPr>
              <w:t>m²</w:t>
            </w:r>
          </w:p>
        </w:tc>
        <w:tc>
          <w:tcPr>
            <w:tcW w:w="1558" w:type="dxa"/>
            <w:vAlign w:val="top"/>
          </w:tcPr>
          <w:p>
            <w:pPr>
              <w:rPr>
                <w:rFonts w:hint="eastAsia"/>
                <w:sz w:val="32"/>
                <w:szCs w:val="32"/>
              </w:rPr>
            </w:pPr>
            <w:r>
              <w:rPr>
                <w:rFonts w:hint="eastAsia"/>
                <w:sz w:val="32"/>
                <w:szCs w:val="32"/>
              </w:rPr>
              <w:t>建成时间</w:t>
            </w:r>
          </w:p>
        </w:tc>
        <w:tc>
          <w:tcPr>
            <w:tcW w:w="1074"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29" w:hRule="atLeast"/>
        </w:trPr>
        <w:tc>
          <w:tcPr>
            <w:tcW w:w="1414" w:type="dxa"/>
            <w:vAlign w:val="top"/>
          </w:tcPr>
          <w:p>
            <w:pPr>
              <w:rPr>
                <w:rFonts w:hint="eastAsia"/>
                <w:sz w:val="32"/>
                <w:szCs w:val="32"/>
              </w:rPr>
            </w:pPr>
            <w:r>
              <w:rPr>
                <w:rFonts w:hint="eastAsia"/>
                <w:sz w:val="32"/>
                <w:szCs w:val="32"/>
              </w:rPr>
              <w:t>用途</w:t>
            </w:r>
          </w:p>
        </w:tc>
        <w:tc>
          <w:tcPr>
            <w:tcW w:w="8676" w:type="dxa"/>
            <w:gridSpan w:val="5"/>
            <w:vAlign w:val="top"/>
          </w:tcPr>
          <w:p>
            <w:pPr>
              <w:rPr>
                <w:rFonts w:hint="eastAsia"/>
                <w:sz w:val="32"/>
                <w:szCs w:val="32"/>
              </w:rPr>
            </w:pPr>
            <w:r>
              <w:rPr>
                <w:rFonts w:hint="eastAsia"/>
                <w:sz w:val="32"/>
                <w:szCs w:val="32"/>
              </w:rPr>
              <w:t>口经营性(包括餐馆、旅馆、教育培训、商业等)</w:t>
            </w:r>
          </w:p>
          <w:p>
            <w:pPr>
              <w:rPr>
                <w:rFonts w:hint="eastAsia"/>
                <w:sz w:val="32"/>
                <w:szCs w:val="32"/>
              </w:rPr>
            </w:pPr>
            <w:r>
              <w:rPr>
                <w:rFonts w:hint="eastAsia"/>
                <w:sz w:val="32"/>
                <w:szCs w:val="32"/>
              </w:rPr>
              <w:t>口自住□租赁□生产口居住、仓储、加工三合一摄□其他：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89" w:hRule="atLeast"/>
        </w:trPr>
        <w:tc>
          <w:tcPr>
            <w:tcW w:w="1414" w:type="dxa"/>
            <w:vAlign w:val="top"/>
          </w:tcPr>
          <w:p>
            <w:pPr>
              <w:rPr>
                <w:rFonts w:hint="eastAsia"/>
                <w:sz w:val="32"/>
                <w:szCs w:val="32"/>
              </w:rPr>
            </w:pPr>
            <w:r>
              <w:rPr>
                <w:rFonts w:hint="eastAsia"/>
                <w:sz w:val="32"/>
                <w:szCs w:val="32"/>
              </w:rPr>
              <w:t>设计情况排查</w:t>
            </w:r>
          </w:p>
        </w:tc>
        <w:tc>
          <w:tcPr>
            <w:tcW w:w="8676" w:type="dxa"/>
            <w:gridSpan w:val="5"/>
            <w:vAlign w:val="top"/>
          </w:tcPr>
          <w:p>
            <w:pPr>
              <w:rPr>
                <w:rFonts w:hint="eastAsia"/>
                <w:sz w:val="32"/>
                <w:szCs w:val="32"/>
              </w:rPr>
            </w:pPr>
            <w:r>
              <w:rPr>
                <w:rFonts w:hint="eastAsia"/>
                <w:sz w:val="32"/>
                <w:szCs w:val="32"/>
              </w:rPr>
              <w:t>口经有资质单位设计，设计单位：</w:t>
            </w:r>
          </w:p>
          <w:p>
            <w:pPr>
              <w:rPr>
                <w:rFonts w:hint="eastAsia"/>
                <w:sz w:val="32"/>
                <w:szCs w:val="32"/>
              </w:rPr>
            </w:pPr>
            <w:r>
              <w:rPr>
                <w:rFonts w:hint="eastAsia"/>
                <w:sz w:val="32"/>
                <w:szCs w:val="32"/>
              </w:rPr>
              <w:t>□未经正规设计：口有施工草图□无施工草图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88" w:hRule="atLeast"/>
        </w:trPr>
        <w:tc>
          <w:tcPr>
            <w:tcW w:w="1414" w:type="dxa"/>
            <w:vAlign w:val="top"/>
          </w:tcPr>
          <w:p>
            <w:pPr>
              <w:rPr>
                <w:rFonts w:hint="eastAsia"/>
                <w:sz w:val="32"/>
                <w:szCs w:val="32"/>
              </w:rPr>
            </w:pPr>
            <w:r>
              <w:rPr>
                <w:rFonts w:hint="eastAsia"/>
                <w:sz w:val="32"/>
                <w:szCs w:val="32"/>
              </w:rPr>
              <w:t>改造情况排查</w:t>
            </w:r>
          </w:p>
        </w:tc>
        <w:tc>
          <w:tcPr>
            <w:tcW w:w="8676" w:type="dxa"/>
            <w:gridSpan w:val="5"/>
            <w:vAlign w:val="top"/>
          </w:tcPr>
          <w:p>
            <w:pPr>
              <w:rPr>
                <w:rFonts w:hint="eastAsia"/>
                <w:sz w:val="32"/>
                <w:szCs w:val="32"/>
              </w:rPr>
            </w:pPr>
            <w:r>
              <w:rPr>
                <w:rFonts w:hint="eastAsia"/>
                <w:sz w:val="32"/>
                <w:szCs w:val="32"/>
              </w:rPr>
              <w:t>1.□建成后未改造</w:t>
            </w:r>
          </w:p>
          <w:p>
            <w:pPr>
              <w:rPr>
                <w:rFonts w:hint="eastAsia"/>
                <w:sz w:val="32"/>
                <w:szCs w:val="32"/>
              </w:rPr>
            </w:pPr>
            <w:r>
              <w:rPr>
                <w:rFonts w:hint="eastAsia"/>
                <w:sz w:val="32"/>
                <w:szCs w:val="32"/>
              </w:rPr>
              <w:t>2.□经有资质单位设计改造，改造设计单位：</w:t>
            </w:r>
          </w:p>
          <w:p>
            <w:pPr>
              <w:rPr>
                <w:rFonts w:hint="eastAsia"/>
                <w:sz w:val="32"/>
                <w:szCs w:val="32"/>
              </w:rPr>
            </w:pPr>
            <w:r>
              <w:rPr>
                <w:rFonts w:hint="eastAsia"/>
                <w:sz w:val="32"/>
                <w:szCs w:val="32"/>
              </w:rPr>
              <w:t>3.口建成后擅自改造，改造时间：,改造内容：□加层(含夹层)□扩建</w:t>
            </w:r>
          </w:p>
          <w:p>
            <w:pPr>
              <w:rPr>
                <w:rFonts w:hint="eastAsia"/>
                <w:sz w:val="32"/>
                <w:szCs w:val="32"/>
              </w:rPr>
            </w:pPr>
            <w:r>
              <w:rPr>
                <w:rFonts w:hint="eastAsia"/>
                <w:sz w:val="32"/>
                <w:szCs w:val="32"/>
              </w:rPr>
              <w:t>□拆改主体承重结构□大量增设隔墙或改变用途□开挖地下空间□其他：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881" w:hRule="atLeast"/>
        </w:trPr>
        <w:tc>
          <w:tcPr>
            <w:tcW w:w="1414" w:type="dxa"/>
            <w:vAlign w:val="top"/>
          </w:tcPr>
          <w:p>
            <w:pPr>
              <w:rPr>
                <w:rFonts w:hint="eastAsia"/>
                <w:sz w:val="32"/>
                <w:szCs w:val="32"/>
              </w:rPr>
            </w:pPr>
            <w:r>
              <w:rPr>
                <w:rFonts w:hint="eastAsia"/>
                <w:sz w:val="32"/>
                <w:szCs w:val="32"/>
              </w:rPr>
              <w:t>地基基础排查</w:t>
            </w:r>
          </w:p>
        </w:tc>
        <w:tc>
          <w:tcPr>
            <w:tcW w:w="8676" w:type="dxa"/>
            <w:gridSpan w:val="5"/>
            <w:vAlign w:val="top"/>
          </w:tcPr>
          <w:p>
            <w:pPr>
              <w:rPr>
                <w:rFonts w:hint="eastAsia"/>
                <w:sz w:val="32"/>
                <w:szCs w:val="32"/>
              </w:rPr>
            </w:pPr>
            <w:r>
              <w:rPr>
                <w:rFonts w:hint="eastAsia"/>
                <w:sz w:val="32"/>
                <w:szCs w:val="32"/>
              </w:rPr>
              <w:t>基础类型：□条形基础□独立基础口其他：1.重大安全隐患：存在以下情形之一的</w:t>
            </w:r>
          </w:p>
          <w:p>
            <w:pPr>
              <w:rPr>
                <w:rFonts w:hint="eastAsia"/>
                <w:sz w:val="32"/>
                <w:szCs w:val="32"/>
              </w:rPr>
            </w:pPr>
            <w:r>
              <w:rPr>
                <w:rFonts w:hint="eastAsia"/>
                <w:sz w:val="32"/>
                <w:szCs w:val="32"/>
              </w:rPr>
              <w:t>□1.1地基产生滑移，地面平行于边坡的裂缝大于10mm□1.2房屋出现肉眼可见的明显倾斜</w:t>
            </w:r>
          </w:p>
          <w:p>
            <w:pPr>
              <w:rPr>
                <w:rFonts w:hint="eastAsia"/>
                <w:sz w:val="32"/>
                <w:szCs w:val="32"/>
              </w:rPr>
            </w:pPr>
            <w:r>
              <w:rPr>
                <w:rFonts w:hint="eastAsia"/>
                <w:sz w:val="32"/>
                <w:szCs w:val="32"/>
              </w:rPr>
              <w:t>□1.3地基失稳，基础局部或整体塌陷，或木柱柱底出现超过1/4直径滑移到柱基础支承面外的严重错位</w:t>
            </w:r>
          </w:p>
          <w:p>
            <w:pPr>
              <w:rPr>
                <w:rFonts w:hint="eastAsia"/>
                <w:sz w:val="32"/>
                <w:szCs w:val="32"/>
              </w:rPr>
            </w:pPr>
            <w:r>
              <w:rPr>
                <w:rFonts w:hint="eastAsia"/>
                <w:sz w:val="32"/>
                <w:szCs w:val="32"/>
              </w:rPr>
              <w:t>一般安全隐患：□有上述现象，但程度未达重大安全隐患限值暂无安全隐患：□不属于重大安全隐患或一般安全隐患情形的</w:t>
            </w:r>
          </w:p>
        </w:tc>
      </w:tr>
    </w:tbl>
    <w:p>
      <w:pPr>
        <w:rPr>
          <w:rFonts w:hint="eastAsia"/>
          <w:sz w:val="32"/>
          <w:szCs w:val="32"/>
        </w:rPr>
        <w:sectPr>
          <w:footerReference r:id="rId14" w:type="default"/>
          <w:pgSz w:w="11900" w:h="16840"/>
          <w:pgMar w:top="1431" w:right="914" w:bottom="1696" w:left="885" w:header="0" w:footer="1294" w:gutter="0"/>
          <w:cols w:space="720" w:num="1"/>
        </w:sectPr>
      </w:pPr>
    </w:p>
    <w:tbl>
      <w:tblPr>
        <w:tblStyle w:val="6"/>
        <w:tblW w:w="100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4"/>
        <w:gridCol w:w="85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77" w:hRule="atLeast"/>
        </w:trPr>
        <w:tc>
          <w:tcPr>
            <w:tcW w:w="1414" w:type="dxa"/>
            <w:vAlign w:val="top"/>
          </w:tcPr>
          <w:p>
            <w:pPr>
              <w:rPr>
                <w:rFonts w:hint="eastAsia"/>
                <w:sz w:val="32"/>
                <w:szCs w:val="32"/>
              </w:rPr>
            </w:pPr>
            <w:r>
              <w:rPr>
                <w:rFonts w:hint="eastAsia"/>
                <w:sz w:val="32"/>
                <w:szCs w:val="32"/>
              </w:rPr>
              <w:t>上部结构排查</w:t>
            </w:r>
          </w:p>
        </w:tc>
        <w:tc>
          <w:tcPr>
            <w:tcW w:w="8586" w:type="dxa"/>
            <w:vAlign w:val="top"/>
          </w:tcPr>
          <w:p>
            <w:pPr>
              <w:rPr>
                <w:rFonts w:hint="eastAsia"/>
                <w:sz w:val="32"/>
                <w:szCs w:val="32"/>
              </w:rPr>
            </w:pPr>
            <w:r>
              <w:rPr>
                <w:rFonts w:hint="eastAsia"/>
                <w:sz w:val="32"/>
                <w:szCs w:val="32"/>
              </w:rPr>
              <w:t>1.重大安全隐患：存在以下情形之一的</w:t>
            </w:r>
          </w:p>
          <w:p>
            <w:pPr>
              <w:rPr>
                <w:rFonts w:hint="eastAsia"/>
                <w:sz w:val="32"/>
                <w:szCs w:val="32"/>
              </w:rPr>
            </w:pPr>
            <w:r>
              <w:rPr>
                <w:rFonts w:hint="eastAsia"/>
                <w:sz w:val="32"/>
                <w:szCs w:val="32"/>
              </w:rPr>
              <w:t>□1.1节点连接方式不当，构造有严重缺陷，已导致节点松动变形、滑移、沿剪切面开裂、剪坏或铁件严重锈蚀、松动致使连接失效等损坏</w:t>
            </w:r>
          </w:p>
          <w:p>
            <w:pPr>
              <w:rPr>
                <w:rFonts w:hint="eastAsia"/>
                <w:sz w:val="32"/>
                <w:szCs w:val="32"/>
              </w:rPr>
            </w:pPr>
            <w:r>
              <w:rPr>
                <w:rFonts w:hint="eastAsia"/>
                <w:sz w:val="32"/>
                <w:szCs w:val="32"/>
              </w:rPr>
              <w:t>□1.2木柱、木梁已出现明显的斜纹裂缝</w:t>
            </w:r>
          </w:p>
          <w:p>
            <w:pPr>
              <w:rPr>
                <w:rFonts w:hint="eastAsia"/>
                <w:sz w:val="32"/>
                <w:szCs w:val="32"/>
              </w:rPr>
            </w:pPr>
            <w:r>
              <w:rPr>
                <w:rFonts w:hint="eastAsia"/>
                <w:sz w:val="32"/>
                <w:szCs w:val="32"/>
              </w:rPr>
              <w:t>□1.3木柱、木梁存在心腐、虫蛀且敲击有明显空鼓声</w:t>
            </w:r>
          </w:p>
          <w:p>
            <w:pPr>
              <w:rPr>
                <w:rFonts w:hint="eastAsia"/>
                <w:sz w:val="32"/>
                <w:szCs w:val="32"/>
              </w:rPr>
            </w:pPr>
            <w:r>
              <w:rPr>
                <w:rFonts w:hint="eastAsia"/>
                <w:sz w:val="32"/>
                <w:szCs w:val="32"/>
              </w:rPr>
              <w:t>□1.4木柱柱身出现严重歪斜，或木柱侧弯变形，其矢高大于h/150,或柱顶劈裂、柱身断裂、柱脚腐朽等受损面积大于原截面20%以上</w:t>
            </w:r>
          </w:p>
          <w:p>
            <w:pPr>
              <w:rPr>
                <w:rFonts w:hint="eastAsia"/>
                <w:sz w:val="32"/>
                <w:szCs w:val="32"/>
              </w:rPr>
            </w:pPr>
            <w:r>
              <w:rPr>
                <w:rFonts w:hint="eastAsia"/>
                <w:sz w:val="32"/>
                <w:szCs w:val="32"/>
              </w:rPr>
              <w:t>□1.5主要悬挑构件或其它结构主梁产生大于L/150的下挠，或受拉区伴有较严重的材质缺陷□1.6木屋架产生大于L/120的挠度或平面外倾斜量超过屋架高度的1/120,或顶部、端部节</w:t>
            </w:r>
          </w:p>
          <w:p>
            <w:pPr>
              <w:rPr>
                <w:rFonts w:hint="eastAsia"/>
                <w:sz w:val="32"/>
                <w:szCs w:val="32"/>
              </w:rPr>
            </w:pPr>
            <w:r>
              <w:rPr>
                <w:rFonts w:hint="eastAsia"/>
                <w:sz w:val="32"/>
                <w:szCs w:val="32"/>
              </w:rPr>
              <w:t>点产生较严重的腐朽或劈裂，或屋盖支撑系统已失稳□1.7采用了钢筋混凝土梁板</w:t>
            </w:r>
          </w:p>
          <w:p>
            <w:pPr>
              <w:rPr>
                <w:rFonts w:hint="eastAsia"/>
                <w:sz w:val="32"/>
                <w:szCs w:val="32"/>
              </w:rPr>
            </w:pPr>
            <w:r>
              <w:rPr>
                <w:rFonts w:hint="eastAsia"/>
                <w:sz w:val="32"/>
                <w:szCs w:val="32"/>
              </w:rPr>
              <w:t>□1.8存在超过3种(含3种)一般安全隐患、同种一般安全隐患超过3处(含3处)</w:t>
            </w:r>
          </w:p>
          <w:p>
            <w:pPr>
              <w:rPr>
                <w:rFonts w:hint="eastAsia"/>
                <w:sz w:val="32"/>
                <w:szCs w:val="32"/>
              </w:rPr>
            </w:pPr>
            <w:r>
              <w:rPr>
                <w:rFonts w:hint="eastAsia"/>
                <w:sz w:val="32"/>
                <w:szCs w:val="32"/>
              </w:rPr>
              <w:t>2.一般安全隐患：未经有资质单位设计施工(特别是加层、扩建、拆改主体结构),或有以下情形之一的</w:t>
            </w:r>
          </w:p>
          <w:p>
            <w:pPr>
              <w:rPr>
                <w:rFonts w:hint="eastAsia"/>
                <w:sz w:val="32"/>
                <w:szCs w:val="32"/>
              </w:rPr>
            </w:pPr>
            <w:r>
              <w:rPr>
                <w:rFonts w:hint="eastAsia"/>
                <w:sz w:val="32"/>
                <w:szCs w:val="32"/>
              </w:rPr>
              <w:t>□2.1节点连接方式不当，构造有缺陷，但程度未达重大安全隐患</w:t>
            </w:r>
          </w:p>
          <w:p>
            <w:pPr>
              <w:rPr>
                <w:rFonts w:hint="eastAsia"/>
                <w:sz w:val="32"/>
                <w:szCs w:val="32"/>
              </w:rPr>
            </w:pPr>
            <w:r>
              <w:rPr>
                <w:rFonts w:hint="eastAsia"/>
                <w:sz w:val="32"/>
                <w:szCs w:val="32"/>
              </w:rPr>
              <w:t>□2.2木柱柱身出现较明显的歪斜，或木柱侧弯变形，或柱顶劈裂、柱身断裂、腐朽等，但程度未达重大安全隐患限</w:t>
            </w:r>
          </w:p>
          <w:p>
            <w:pPr>
              <w:rPr>
                <w:rFonts w:hint="eastAsia"/>
                <w:sz w:val="32"/>
                <w:szCs w:val="32"/>
              </w:rPr>
            </w:pPr>
            <w:r>
              <w:rPr>
                <w:rFonts w:hint="eastAsia"/>
                <w:sz w:val="32"/>
                <w:szCs w:val="32"/>
              </w:rPr>
              <w:t>□2.3主要悬挑构件或其它结构主梁产生较明显的下挠，或受拉区伴一般的材质缺陷，但程度未达重大安全隐患限</w:t>
            </w:r>
          </w:p>
          <w:p>
            <w:pPr>
              <w:rPr>
                <w:rFonts w:hint="eastAsia"/>
                <w:sz w:val="32"/>
                <w:szCs w:val="32"/>
              </w:rPr>
            </w:pPr>
            <w:r>
              <w:rPr>
                <w:rFonts w:hint="eastAsia"/>
                <w:sz w:val="32"/>
                <w:szCs w:val="32"/>
              </w:rPr>
              <w:t>□2.4木屋架产生较明显的扰度或平面外倾斜，或顶部、端部节点产生一般的腐朽或劈裂，但程度未达重大安全隐患限</w:t>
            </w:r>
          </w:p>
          <w:p>
            <w:pPr>
              <w:rPr>
                <w:rFonts w:hint="eastAsia"/>
                <w:sz w:val="32"/>
                <w:szCs w:val="32"/>
              </w:rPr>
            </w:pPr>
            <w:r>
              <w:rPr>
                <w:rFonts w:hint="eastAsia"/>
                <w:sz w:val="32"/>
                <w:szCs w:val="32"/>
              </w:rPr>
              <w:t>□2.5屋架无下弦拉杆，或屋架明显侧倾且屋架间无支撑</w:t>
            </w:r>
          </w:p>
          <w:p>
            <w:pPr>
              <w:rPr>
                <w:rFonts w:hint="eastAsia"/>
                <w:sz w:val="32"/>
                <w:szCs w:val="32"/>
              </w:rPr>
            </w:pPr>
            <w:r>
              <w:rPr>
                <w:rFonts w:hint="eastAsia"/>
                <w:sz w:val="32"/>
                <w:szCs w:val="32"/>
              </w:rPr>
              <w:t>□2.6木柱或木梁干缩裂缝深度超过构件直径的1/2,且裂缝长度超过构件长度的2/3 3.暂无安全隐患：不属于重大安全隐患或一般安全隐患情形的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9" w:hRule="atLeast"/>
        </w:trPr>
        <w:tc>
          <w:tcPr>
            <w:tcW w:w="1414" w:type="dxa"/>
            <w:vAlign w:val="top"/>
          </w:tcPr>
          <w:p>
            <w:pPr>
              <w:rPr>
                <w:rFonts w:hint="eastAsia"/>
                <w:sz w:val="32"/>
                <w:szCs w:val="32"/>
              </w:rPr>
            </w:pPr>
            <w:r>
              <w:rPr>
                <w:rFonts w:hint="eastAsia"/>
                <w:sz w:val="32"/>
                <w:szCs w:val="32"/>
              </w:rPr>
              <w:t>结论</w:t>
            </w:r>
          </w:p>
          <w:p>
            <w:pPr>
              <w:rPr>
                <w:rFonts w:hint="eastAsia"/>
                <w:sz w:val="32"/>
                <w:szCs w:val="32"/>
              </w:rPr>
            </w:pPr>
            <w:r>
              <w:rPr>
                <w:rFonts w:hint="eastAsia"/>
                <w:sz w:val="32"/>
                <w:szCs w:val="32"/>
              </w:rPr>
              <w:t>(详注摄)</w:t>
            </w:r>
          </w:p>
        </w:tc>
        <w:tc>
          <w:tcPr>
            <w:tcW w:w="8586" w:type="dxa"/>
            <w:vAlign w:val="top"/>
          </w:tcPr>
          <w:p>
            <w:pPr>
              <w:rPr>
                <w:rFonts w:hint="eastAsia"/>
                <w:sz w:val="32"/>
                <w:szCs w:val="32"/>
              </w:rPr>
            </w:pPr>
            <w:r>
              <w:rPr>
                <w:rFonts w:hint="eastAsia"/>
                <w:sz w:val="32"/>
                <w:szCs w:val="32"/>
              </w:rPr>
              <w:t>口重大安全隐患：应立即撤离人员，并立即委托专业机构安全性鉴定后进行加固，或直接拆除</w:t>
            </w:r>
          </w:p>
          <w:p>
            <w:pPr>
              <w:rPr>
                <w:rFonts w:hint="eastAsia"/>
                <w:sz w:val="32"/>
                <w:szCs w:val="32"/>
              </w:rPr>
            </w:pPr>
            <w:r>
              <w:rPr>
                <w:rFonts w:hint="eastAsia"/>
                <w:sz w:val="32"/>
                <w:szCs w:val="32"/>
              </w:rPr>
              <w:t>口一般安全隐患：应及时委托专业机构进行安全性鉴定，并根据鉴定结论分类处置</w:t>
            </w:r>
          </w:p>
          <w:p>
            <w:pPr>
              <w:rPr>
                <w:rFonts w:hint="eastAsia"/>
                <w:sz w:val="32"/>
                <w:szCs w:val="32"/>
              </w:rPr>
            </w:pPr>
            <w:r>
              <w:rPr>
                <w:rFonts w:hint="eastAsia"/>
                <w:sz w:val="32"/>
                <w:szCs w:val="32"/>
              </w:rPr>
              <w:t>口暂无安全隐患：可继续正常使用，但应进行定期检查与维护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69" w:hRule="atLeast"/>
        </w:trPr>
        <w:tc>
          <w:tcPr>
            <w:tcW w:w="1414" w:type="dxa"/>
            <w:vAlign w:val="top"/>
          </w:tcPr>
          <w:p>
            <w:pPr>
              <w:rPr>
                <w:rFonts w:hint="eastAsia"/>
                <w:sz w:val="32"/>
                <w:szCs w:val="32"/>
              </w:rPr>
            </w:pPr>
            <w:r>
              <w:rPr>
                <w:rFonts w:hint="eastAsia"/>
                <w:sz w:val="32"/>
                <w:szCs w:val="32"/>
              </w:rPr>
              <w:t>其他需要说明的问题</w:t>
            </w:r>
          </w:p>
        </w:tc>
        <w:tc>
          <w:tcPr>
            <w:tcW w:w="8586"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trPr>
        <w:tc>
          <w:tcPr>
            <w:tcW w:w="10000" w:type="dxa"/>
            <w:gridSpan w:val="2"/>
            <w:vAlign w:val="top"/>
          </w:tcPr>
          <w:p>
            <w:pPr>
              <w:rPr>
                <w:rFonts w:hint="eastAsia"/>
                <w:sz w:val="32"/>
                <w:szCs w:val="32"/>
              </w:rPr>
            </w:pPr>
            <w:r>
              <w:rPr>
                <w:rFonts w:hint="eastAsia"/>
                <w:sz w:val="32"/>
                <w:szCs w:val="32"/>
              </w:rPr>
              <w:t>自(排)查人(签字):排查技术员(签字):日期：年月日</w:t>
            </w:r>
          </w:p>
        </w:tc>
      </w:tr>
    </w:tbl>
    <w:p>
      <w:pPr>
        <w:rPr>
          <w:rFonts w:hint="eastAsia"/>
          <w:sz w:val="32"/>
          <w:szCs w:val="32"/>
        </w:rPr>
      </w:pPr>
      <w:r>
        <w:rPr>
          <w:rFonts w:hint="eastAsia"/>
          <w:sz w:val="32"/>
          <w:szCs w:val="32"/>
        </w:rPr>
        <w:t>注：1.在口摄中打√摄或打橋,打战√表示存在此种情形，打战蘸表示不存在此种情形。本表的尺寸如宽度、厚度、长度等可用一般测量工具如钢卷尺、钢板尺等进行测量。</w:t>
      </w:r>
    </w:p>
    <w:p>
      <w:pPr>
        <w:rPr>
          <w:rFonts w:hint="eastAsia"/>
          <w:sz w:val="32"/>
          <w:szCs w:val="32"/>
        </w:rPr>
      </w:pPr>
      <w:r>
        <w:rPr>
          <w:rFonts w:hint="eastAsia"/>
          <w:sz w:val="32"/>
          <w:szCs w:val="32"/>
        </w:rPr>
        <w:t>2.本表未含场地安全隐患排查内容，当所处场地属于地质灾害隐患点时，应按相关规定进行处理。地质灾害隐患点指包括可能危害人民生命和财产安全的不稳定斜坡、潜在滑坡、潜在崩塌、潜在泥石流和潜在地面塌陷，以及已经发生但目前还不稳定的滑坡、崩塌、泥石流、地面塌陷等。</w:t>
      </w:r>
    </w:p>
    <w:p>
      <w:pPr>
        <w:rPr>
          <w:rFonts w:hint="eastAsia"/>
          <w:sz w:val="32"/>
          <w:szCs w:val="32"/>
        </w:rPr>
      </w:pPr>
      <w:r>
        <w:rPr>
          <w:rFonts w:hint="eastAsia"/>
          <w:sz w:val="32"/>
          <w:szCs w:val="32"/>
        </w:rPr>
        <w:t>3.排查步骤和排查内容及建议详下表：</w:t>
      </w:r>
    </w:p>
    <w:p>
      <w:pPr>
        <w:rPr>
          <w:rFonts w:hint="eastAsia"/>
          <w:sz w:val="32"/>
          <w:szCs w:val="32"/>
        </w:rPr>
        <w:sectPr>
          <w:footerReference r:id="rId15" w:type="default"/>
          <w:pgSz w:w="11900" w:h="16840"/>
          <w:pgMar w:top="1431" w:right="994" w:bottom="1587" w:left="894" w:header="0" w:footer="1198" w:gutter="0"/>
          <w:cols w:space="720" w:num="1"/>
        </w:sectPr>
      </w:pPr>
    </w:p>
    <w:tbl>
      <w:tblPr>
        <w:tblStyle w:val="6"/>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51"/>
        <w:gridCol w:w="57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4" w:hRule="atLeast"/>
        </w:trPr>
        <w:tc>
          <w:tcPr>
            <w:tcW w:w="3151" w:type="dxa"/>
            <w:vAlign w:val="top"/>
          </w:tcPr>
          <w:p>
            <w:pPr>
              <w:rPr>
                <w:rFonts w:hint="eastAsia"/>
                <w:sz w:val="32"/>
                <w:szCs w:val="32"/>
              </w:rPr>
            </w:pPr>
            <w:r>
              <w:rPr>
                <w:rFonts w:hint="eastAsia"/>
                <w:sz w:val="32"/>
                <w:szCs w:val="32"/>
              </w:rPr>
              <w:t>排查步骤</w:t>
            </w:r>
          </w:p>
        </w:tc>
        <w:tc>
          <w:tcPr>
            <w:tcW w:w="5778" w:type="dxa"/>
            <w:vAlign w:val="top"/>
          </w:tcPr>
          <w:p>
            <w:pPr>
              <w:rPr>
                <w:rFonts w:hint="eastAsia"/>
                <w:sz w:val="32"/>
                <w:szCs w:val="32"/>
              </w:rPr>
            </w:pPr>
            <w:r>
              <w:rPr>
                <w:rFonts w:hint="eastAsia"/>
                <w:sz w:val="32"/>
                <w:szCs w:val="32"/>
              </w:rPr>
              <w:t>排查内容及建议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9" w:hRule="atLeast"/>
        </w:trPr>
        <w:tc>
          <w:tcPr>
            <w:tcW w:w="3151" w:type="dxa"/>
            <w:vAlign w:val="top"/>
          </w:tcPr>
          <w:p>
            <w:pPr>
              <w:rPr>
                <w:rFonts w:hint="eastAsia"/>
                <w:sz w:val="32"/>
                <w:szCs w:val="32"/>
              </w:rPr>
            </w:pPr>
            <w:r>
              <w:rPr>
                <w:rFonts w:hint="eastAsia"/>
                <w:sz w:val="32"/>
                <w:szCs w:val="32"/>
              </w:rPr>
              <w:t>步骤1:设计、施工情况排查。</w:t>
            </w:r>
          </w:p>
          <w:p>
            <w:pPr>
              <w:rPr>
                <w:rFonts w:hint="eastAsia"/>
                <w:sz w:val="32"/>
                <w:szCs w:val="32"/>
              </w:rPr>
            </w:pPr>
            <w:r>
              <w:rPr>
                <w:rFonts w:hint="eastAsia"/>
                <w:sz w:val="32"/>
                <w:szCs w:val="32"/>
              </w:rPr>
              <w:t>对于生产、经营、出租的房屋应重点排查。</w:t>
            </w:r>
          </w:p>
        </w:tc>
        <w:tc>
          <w:tcPr>
            <w:tcW w:w="5778" w:type="dxa"/>
            <w:vAlign w:val="top"/>
          </w:tcPr>
          <w:p>
            <w:pPr>
              <w:rPr>
                <w:rFonts w:hint="eastAsia"/>
                <w:sz w:val="32"/>
                <w:szCs w:val="32"/>
              </w:rPr>
            </w:pPr>
            <w:r>
              <w:rPr>
                <w:rFonts w:hint="eastAsia"/>
                <w:sz w:val="32"/>
                <w:szCs w:val="32"/>
              </w:rPr>
              <w:t>查阅相关资料，判断是否有正规设计、正规施工。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78" w:hRule="atLeast"/>
        </w:trPr>
        <w:tc>
          <w:tcPr>
            <w:tcW w:w="3151" w:type="dxa"/>
            <w:vAlign w:val="top"/>
          </w:tcPr>
          <w:p>
            <w:pPr>
              <w:rPr>
                <w:rFonts w:hint="eastAsia"/>
                <w:sz w:val="32"/>
                <w:szCs w:val="32"/>
              </w:rPr>
            </w:pPr>
            <w:r>
              <w:rPr>
                <w:rFonts w:hint="eastAsia"/>
                <w:sz w:val="32"/>
                <w:szCs w:val="32"/>
              </w:rPr>
              <w:t>步骤2:擅自加层(含增设夹层)情况排查。</w:t>
            </w:r>
          </w:p>
          <w:p>
            <w:pPr>
              <w:rPr>
                <w:rFonts w:hint="eastAsia"/>
                <w:sz w:val="32"/>
                <w:szCs w:val="32"/>
              </w:rPr>
            </w:pPr>
            <w:r>
              <w:rPr>
                <w:rFonts w:hint="eastAsia"/>
                <w:sz w:val="32"/>
                <w:szCs w:val="32"/>
              </w:rPr>
              <w:t>对于生产、经营、出租的房屋应重点排查。</w:t>
            </w:r>
          </w:p>
        </w:tc>
        <w:tc>
          <w:tcPr>
            <w:tcW w:w="5778" w:type="dxa"/>
            <w:vAlign w:val="top"/>
          </w:tcPr>
          <w:p>
            <w:pPr>
              <w:rPr>
                <w:rFonts w:hint="eastAsia"/>
                <w:sz w:val="32"/>
                <w:szCs w:val="32"/>
              </w:rPr>
            </w:pPr>
            <w:r>
              <w:rPr>
                <w:rFonts w:hint="eastAsia"/>
                <w:sz w:val="32"/>
                <w:szCs w:val="32"/>
              </w:rPr>
              <w:t>现场查勘并对比相关资料，判断是否擅自加层(含增设夹层)。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79" w:hRule="atLeast"/>
        </w:trPr>
        <w:tc>
          <w:tcPr>
            <w:tcW w:w="3151" w:type="dxa"/>
            <w:vAlign w:val="top"/>
          </w:tcPr>
          <w:p>
            <w:pPr>
              <w:rPr>
                <w:rFonts w:hint="eastAsia"/>
                <w:sz w:val="32"/>
                <w:szCs w:val="32"/>
              </w:rPr>
            </w:pPr>
            <w:r>
              <w:rPr>
                <w:rFonts w:hint="eastAsia"/>
                <w:sz w:val="32"/>
                <w:szCs w:val="32"/>
              </w:rPr>
              <w:t>步骤3:擅自改变用途、装修改造情况排查。</w:t>
            </w:r>
          </w:p>
          <w:p>
            <w:pPr>
              <w:rPr>
                <w:rFonts w:hint="eastAsia"/>
                <w:sz w:val="32"/>
                <w:szCs w:val="32"/>
              </w:rPr>
            </w:pPr>
            <w:r>
              <w:rPr>
                <w:rFonts w:hint="eastAsia"/>
                <w:sz w:val="32"/>
                <w:szCs w:val="32"/>
              </w:rPr>
              <w:t>对于生产、经营、出租的房屋应重点排查。</w:t>
            </w:r>
          </w:p>
        </w:tc>
        <w:tc>
          <w:tcPr>
            <w:tcW w:w="5778" w:type="dxa"/>
            <w:vAlign w:val="top"/>
          </w:tcPr>
          <w:p>
            <w:pPr>
              <w:rPr>
                <w:rFonts w:hint="eastAsia"/>
                <w:sz w:val="32"/>
                <w:szCs w:val="32"/>
              </w:rPr>
            </w:pPr>
            <w:r>
              <w:rPr>
                <w:rFonts w:hint="eastAsia"/>
                <w:sz w:val="32"/>
                <w:szCs w:val="32"/>
              </w:rPr>
              <w:t>现场查勘并对比相关资料，判断是否有以下擅自装修改造情况：</w:t>
            </w:r>
          </w:p>
          <w:p>
            <w:pPr>
              <w:rPr>
                <w:rFonts w:hint="eastAsia"/>
                <w:sz w:val="32"/>
                <w:szCs w:val="32"/>
              </w:rPr>
            </w:pPr>
            <w:r>
              <w:rPr>
                <w:rFonts w:hint="eastAsia"/>
                <w:sz w:val="32"/>
                <w:szCs w:val="32"/>
              </w:rPr>
              <w:t>拆改主体承重结构、大量增加隔墙或改变用途导致荷载增大、开挖地下空间等。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97" w:hRule="atLeast"/>
        </w:trPr>
        <w:tc>
          <w:tcPr>
            <w:tcW w:w="3151" w:type="dxa"/>
            <w:vAlign w:val="top"/>
          </w:tcPr>
          <w:p>
            <w:pPr>
              <w:rPr>
                <w:rFonts w:hint="eastAsia"/>
                <w:sz w:val="32"/>
                <w:szCs w:val="32"/>
              </w:rPr>
            </w:pPr>
            <w:r>
              <w:rPr>
                <w:rFonts w:hint="eastAsia"/>
                <w:sz w:val="32"/>
                <w:szCs w:val="32"/>
              </w:rPr>
              <w:t>步骤4:地基基础隐患排查。</w:t>
            </w:r>
          </w:p>
          <w:p>
            <w:pPr>
              <w:rPr>
                <w:rFonts w:hint="eastAsia"/>
                <w:sz w:val="32"/>
                <w:szCs w:val="32"/>
              </w:rPr>
            </w:pPr>
            <w:r>
              <w:rPr>
                <w:rFonts w:hint="eastAsia"/>
                <w:sz w:val="32"/>
                <w:szCs w:val="32"/>
              </w:rPr>
              <w:t>对于生产、经营、出租的房屋应重点排查。</w:t>
            </w:r>
          </w:p>
        </w:tc>
        <w:tc>
          <w:tcPr>
            <w:tcW w:w="5778" w:type="dxa"/>
            <w:vAlign w:val="top"/>
          </w:tcPr>
          <w:p>
            <w:pPr>
              <w:rPr>
                <w:rFonts w:hint="eastAsia"/>
                <w:sz w:val="32"/>
                <w:szCs w:val="32"/>
              </w:rPr>
            </w:pPr>
            <w:r>
              <w:rPr>
                <w:rFonts w:hint="eastAsia"/>
                <w:sz w:val="32"/>
                <w:szCs w:val="32"/>
              </w:rPr>
              <w:t>情形1:地基基础存在重大安全隐患。</w:t>
            </w:r>
          </w:p>
          <w:p>
            <w:pPr>
              <w:rPr>
                <w:rFonts w:hint="eastAsia"/>
                <w:sz w:val="32"/>
                <w:szCs w:val="32"/>
              </w:rPr>
            </w:pPr>
            <w:r>
              <w:rPr>
                <w:rFonts w:hint="eastAsia"/>
                <w:sz w:val="32"/>
                <w:szCs w:val="32"/>
              </w:rPr>
              <w:t>排查建议：应直接评为重大安全隐患，并进行相应处置。情形2:有隐患但程度未达重大安全隐患限值。</w:t>
            </w:r>
          </w:p>
          <w:p>
            <w:pPr>
              <w:rPr>
                <w:rFonts w:hint="eastAsia"/>
                <w:sz w:val="32"/>
                <w:szCs w:val="32"/>
              </w:rPr>
            </w:pPr>
            <w:r>
              <w:rPr>
                <w:rFonts w:hint="eastAsia"/>
                <w:sz w:val="32"/>
                <w:szCs w:val="32"/>
              </w:rPr>
              <w:t>排查建议：进入步骤5进一步排查，评为一般安全隐患或重大安全隐患。</w:t>
            </w:r>
          </w:p>
          <w:p>
            <w:pPr>
              <w:rPr>
                <w:rFonts w:hint="eastAsia"/>
                <w:sz w:val="32"/>
                <w:szCs w:val="32"/>
              </w:rPr>
            </w:pPr>
            <w:r>
              <w:rPr>
                <w:rFonts w:hint="eastAsia"/>
                <w:sz w:val="32"/>
                <w:szCs w:val="32"/>
              </w:rPr>
              <w:t>情形3:无一般安全隐患或重大安全隐患。排查建议：进入步骤5进一步排查。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22" w:hRule="atLeast"/>
        </w:trPr>
        <w:tc>
          <w:tcPr>
            <w:tcW w:w="3151" w:type="dxa"/>
            <w:vAlign w:val="top"/>
          </w:tcPr>
          <w:p>
            <w:pPr>
              <w:rPr>
                <w:rFonts w:hint="eastAsia"/>
                <w:sz w:val="32"/>
                <w:szCs w:val="32"/>
              </w:rPr>
            </w:pPr>
            <w:r>
              <w:rPr>
                <w:rFonts w:hint="eastAsia"/>
                <w:sz w:val="32"/>
                <w:szCs w:val="32"/>
              </w:rPr>
              <w:t>步骤5:上部结构隐患排查。</w:t>
            </w:r>
          </w:p>
          <w:p>
            <w:pPr>
              <w:rPr>
                <w:rFonts w:hint="eastAsia"/>
                <w:sz w:val="32"/>
                <w:szCs w:val="32"/>
              </w:rPr>
            </w:pPr>
            <w:r>
              <w:rPr>
                <w:rFonts w:hint="eastAsia"/>
                <w:sz w:val="32"/>
                <w:szCs w:val="32"/>
              </w:rPr>
              <w:t>对于生产、经营、出租的房屋应重点排查。</w:t>
            </w:r>
          </w:p>
        </w:tc>
        <w:tc>
          <w:tcPr>
            <w:tcW w:w="5778" w:type="dxa"/>
            <w:vAlign w:val="top"/>
          </w:tcPr>
          <w:p>
            <w:pPr>
              <w:rPr>
                <w:rFonts w:hint="eastAsia"/>
                <w:sz w:val="32"/>
                <w:szCs w:val="32"/>
              </w:rPr>
            </w:pPr>
            <w:r>
              <w:rPr>
                <w:rFonts w:hint="eastAsia"/>
                <w:sz w:val="32"/>
                <w:szCs w:val="32"/>
              </w:rPr>
              <w:t>情形1:存在1处重大安全隐患、存在超过3种(含3种)一般安全隐患、同种一般安全隐患超过3处(含3处)。</w:t>
            </w:r>
          </w:p>
          <w:p>
            <w:pPr>
              <w:rPr>
                <w:rFonts w:hint="eastAsia"/>
                <w:sz w:val="32"/>
                <w:szCs w:val="32"/>
              </w:rPr>
            </w:pPr>
            <w:r>
              <w:rPr>
                <w:rFonts w:hint="eastAsia"/>
                <w:sz w:val="32"/>
                <w:szCs w:val="32"/>
              </w:rPr>
              <w:t>排查建议：直接评为重大安全隐患，并进行相应处置。</w:t>
            </w:r>
          </w:p>
          <w:p>
            <w:pPr>
              <w:rPr>
                <w:rFonts w:hint="eastAsia"/>
                <w:sz w:val="32"/>
                <w:szCs w:val="32"/>
              </w:rPr>
            </w:pPr>
            <w:r>
              <w:rPr>
                <w:rFonts w:hint="eastAsia"/>
                <w:sz w:val="32"/>
                <w:szCs w:val="32"/>
              </w:rPr>
              <w:t>情形2:存在一般安全隐患，但未达情形1的。</w:t>
            </w:r>
          </w:p>
          <w:p>
            <w:pPr>
              <w:rPr>
                <w:rFonts w:hint="eastAsia"/>
                <w:sz w:val="32"/>
                <w:szCs w:val="32"/>
              </w:rPr>
            </w:pPr>
            <w:r>
              <w:rPr>
                <w:rFonts w:hint="eastAsia"/>
                <w:sz w:val="32"/>
                <w:szCs w:val="32"/>
              </w:rPr>
              <w:t>排查建议：评为一般安全隐患，并进行相应处置。</w:t>
            </w:r>
          </w:p>
          <w:p>
            <w:pPr>
              <w:rPr>
                <w:rFonts w:hint="eastAsia"/>
                <w:sz w:val="32"/>
                <w:szCs w:val="32"/>
              </w:rPr>
            </w:pPr>
            <w:r>
              <w:rPr>
                <w:rFonts w:hint="eastAsia"/>
                <w:sz w:val="32"/>
                <w:szCs w:val="32"/>
              </w:rPr>
              <w:t>情形3:没有安全隐患且第1-4步排查未见异常的。排查建议：评为暂无安全隐患。</w:t>
            </w:r>
          </w:p>
        </w:tc>
      </w:tr>
    </w:tbl>
    <w:p>
      <w:pPr>
        <w:rPr>
          <w:rFonts w:hint="eastAsia"/>
          <w:sz w:val="32"/>
          <w:szCs w:val="32"/>
        </w:rPr>
        <w:sectPr>
          <w:footerReference r:id="rId16" w:type="default"/>
          <w:pgSz w:w="11900" w:h="16840"/>
          <w:pgMar w:top="1431" w:right="1484" w:bottom="1627" w:left="1475" w:header="0" w:footer="1238" w:gutter="0"/>
          <w:cols w:space="720" w:num="1"/>
        </w:sectPr>
      </w:pPr>
    </w:p>
    <w:p>
      <w:pPr>
        <w:rPr>
          <w:rFonts w:hint="eastAsia"/>
          <w:sz w:val="32"/>
          <w:szCs w:val="32"/>
        </w:rPr>
      </w:pPr>
      <w:r>
        <w:rPr>
          <w:rFonts w:hint="eastAsia"/>
          <w:sz w:val="32"/>
          <w:szCs w:val="32"/>
        </w:rPr>
        <w:t>附件2-5</w:t>
      </w:r>
    </w:p>
    <w:p>
      <w:pPr>
        <w:rPr>
          <w:rFonts w:hint="eastAsia"/>
          <w:sz w:val="32"/>
          <w:szCs w:val="32"/>
        </w:rPr>
      </w:pPr>
      <w:r>
        <w:rPr>
          <w:rFonts w:hint="eastAsia"/>
          <w:sz w:val="32"/>
          <w:szCs w:val="32"/>
        </w:rPr>
        <w:t>福建省房屋结构安全隐患自查排查记录表</w:t>
      </w:r>
    </w:p>
    <w:p>
      <w:pPr>
        <w:rPr>
          <w:rFonts w:hint="eastAsia"/>
          <w:sz w:val="32"/>
          <w:szCs w:val="32"/>
        </w:rPr>
      </w:pPr>
      <w:r>
        <w:rPr>
          <w:rFonts w:hint="eastAsia"/>
          <w:sz w:val="32"/>
          <w:szCs w:val="32"/>
        </w:rPr>
        <w:t>(2020年3月版)</w:t>
      </w:r>
    </w:p>
    <w:p>
      <w:pPr>
        <w:rPr>
          <w:rFonts w:hint="eastAsia"/>
          <w:sz w:val="32"/>
          <w:szCs w:val="32"/>
        </w:rPr>
      </w:pPr>
      <w:r>
        <w:rPr>
          <w:rFonts w:hint="eastAsia"/>
          <w:sz w:val="32"/>
          <w:szCs w:val="32"/>
        </w:rPr>
        <w:t>(钢结构)</w:t>
      </w:r>
    </w:p>
    <w:tbl>
      <w:tblPr>
        <w:tblStyle w:val="6"/>
        <w:tblW w:w="97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3"/>
        <w:gridCol w:w="3037"/>
        <w:gridCol w:w="1518"/>
        <w:gridCol w:w="1208"/>
        <w:gridCol w:w="1139"/>
        <w:gridCol w:w="11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14" w:hRule="atLeast"/>
        </w:trPr>
        <w:tc>
          <w:tcPr>
            <w:tcW w:w="1653" w:type="dxa"/>
            <w:vAlign w:val="top"/>
          </w:tcPr>
          <w:p>
            <w:pPr>
              <w:rPr>
                <w:rFonts w:hint="eastAsia"/>
                <w:sz w:val="32"/>
                <w:szCs w:val="32"/>
              </w:rPr>
            </w:pPr>
            <w:r>
              <w:rPr>
                <w:rFonts w:hint="eastAsia"/>
                <w:sz w:val="32"/>
                <w:szCs w:val="32"/>
              </w:rPr>
              <w:t>业主</w:t>
            </w:r>
          </w:p>
        </w:tc>
        <w:tc>
          <w:tcPr>
            <w:tcW w:w="3037" w:type="dxa"/>
            <w:vAlign w:val="top"/>
          </w:tcPr>
          <w:p>
            <w:pPr>
              <w:rPr>
                <w:rFonts w:hint="eastAsia"/>
                <w:sz w:val="32"/>
                <w:szCs w:val="32"/>
              </w:rPr>
            </w:pPr>
          </w:p>
        </w:tc>
        <w:tc>
          <w:tcPr>
            <w:tcW w:w="1518" w:type="dxa"/>
            <w:vMerge w:val="restart"/>
            <w:tcBorders>
              <w:bottom w:val="nil"/>
            </w:tcBorders>
            <w:vAlign w:val="top"/>
          </w:tcPr>
          <w:p>
            <w:pPr>
              <w:rPr>
                <w:rFonts w:hint="eastAsia"/>
                <w:sz w:val="32"/>
                <w:szCs w:val="32"/>
              </w:rPr>
            </w:pPr>
            <w:r>
              <w:rPr>
                <w:rFonts w:hint="eastAsia"/>
                <w:sz w:val="32"/>
                <w:szCs w:val="32"/>
              </w:rPr>
              <w:t>房屋地点</w:t>
            </w:r>
          </w:p>
        </w:tc>
        <w:tc>
          <w:tcPr>
            <w:tcW w:w="3531" w:type="dxa"/>
            <w:gridSpan w:val="3"/>
            <w:vMerge w:val="restart"/>
            <w:tcBorders>
              <w:bottom w:val="nil"/>
            </w:tcBorders>
            <w:vAlign w:val="top"/>
          </w:tcPr>
          <w:p>
            <w:pPr>
              <w:rPr>
                <w:rFonts w:hint="eastAsia"/>
                <w:sz w:val="32"/>
                <w:szCs w:val="32"/>
              </w:rPr>
            </w:pPr>
            <w:r>
              <w:rPr>
                <w:rFonts w:hint="eastAsia"/>
                <w:sz w:val="32"/>
                <w:szCs w:val="32"/>
              </w:rPr>
              <w:t>市_县(区)街道(乡镇)社区(村)路(街巷)号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0" w:hRule="atLeast"/>
        </w:trPr>
        <w:tc>
          <w:tcPr>
            <w:tcW w:w="1653" w:type="dxa"/>
            <w:vAlign w:val="top"/>
          </w:tcPr>
          <w:p>
            <w:pPr>
              <w:rPr>
                <w:rFonts w:hint="eastAsia"/>
                <w:sz w:val="32"/>
                <w:szCs w:val="32"/>
              </w:rPr>
            </w:pPr>
            <w:r>
              <w:rPr>
                <w:rFonts w:hint="eastAsia"/>
                <w:sz w:val="32"/>
                <w:szCs w:val="32"/>
              </w:rPr>
              <w:t>联系人电话</w:t>
            </w:r>
          </w:p>
        </w:tc>
        <w:tc>
          <w:tcPr>
            <w:tcW w:w="3037" w:type="dxa"/>
            <w:vAlign w:val="top"/>
          </w:tcPr>
          <w:p>
            <w:pPr>
              <w:rPr>
                <w:rFonts w:hint="eastAsia"/>
                <w:sz w:val="32"/>
                <w:szCs w:val="32"/>
              </w:rPr>
            </w:pPr>
          </w:p>
        </w:tc>
        <w:tc>
          <w:tcPr>
            <w:tcW w:w="1518" w:type="dxa"/>
            <w:vMerge w:val="continue"/>
            <w:tcBorders>
              <w:top w:val="nil"/>
            </w:tcBorders>
            <w:vAlign w:val="top"/>
          </w:tcPr>
          <w:p>
            <w:pPr>
              <w:rPr>
                <w:rFonts w:hint="eastAsia"/>
                <w:sz w:val="32"/>
                <w:szCs w:val="32"/>
              </w:rPr>
            </w:pPr>
          </w:p>
        </w:tc>
        <w:tc>
          <w:tcPr>
            <w:tcW w:w="3531" w:type="dxa"/>
            <w:gridSpan w:val="3"/>
            <w:vMerge w:val="continue"/>
            <w:tcBorders>
              <w:top w:val="nil"/>
            </w:tcBorders>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0" w:hRule="atLeast"/>
        </w:trPr>
        <w:tc>
          <w:tcPr>
            <w:tcW w:w="1653" w:type="dxa"/>
            <w:vAlign w:val="top"/>
          </w:tcPr>
          <w:p>
            <w:pPr>
              <w:rPr>
                <w:rFonts w:hint="eastAsia"/>
                <w:sz w:val="32"/>
                <w:szCs w:val="32"/>
              </w:rPr>
            </w:pPr>
            <w:r>
              <w:rPr>
                <w:rFonts w:hint="eastAsia"/>
                <w:sz w:val="32"/>
                <w:szCs w:val="32"/>
              </w:rPr>
              <w:t>是否贫困户</w:t>
            </w:r>
          </w:p>
        </w:tc>
        <w:tc>
          <w:tcPr>
            <w:tcW w:w="3037" w:type="dxa"/>
            <w:vAlign w:val="top"/>
          </w:tcPr>
          <w:p>
            <w:pPr>
              <w:rPr>
                <w:rFonts w:hint="eastAsia"/>
                <w:sz w:val="32"/>
                <w:szCs w:val="32"/>
              </w:rPr>
            </w:pPr>
            <w:r>
              <w:rPr>
                <w:rFonts w:hint="eastAsia"/>
                <w:sz w:val="32"/>
                <w:szCs w:val="32"/>
              </w:rPr>
              <w:t>□是□否</w:t>
            </w:r>
          </w:p>
        </w:tc>
        <w:tc>
          <w:tcPr>
            <w:tcW w:w="1518" w:type="dxa"/>
            <w:vAlign w:val="top"/>
          </w:tcPr>
          <w:p>
            <w:pPr>
              <w:rPr>
                <w:rFonts w:hint="eastAsia"/>
                <w:sz w:val="32"/>
                <w:szCs w:val="32"/>
              </w:rPr>
            </w:pPr>
            <w:r>
              <w:rPr>
                <w:rFonts w:hint="eastAsia"/>
                <w:sz w:val="32"/>
                <w:szCs w:val="32"/>
              </w:rPr>
              <w:t>房屋类别</w:t>
            </w:r>
          </w:p>
        </w:tc>
        <w:tc>
          <w:tcPr>
            <w:tcW w:w="3531" w:type="dxa"/>
            <w:gridSpan w:val="3"/>
            <w:vAlign w:val="top"/>
          </w:tcPr>
          <w:p>
            <w:pPr>
              <w:rPr>
                <w:rFonts w:hint="eastAsia"/>
                <w:sz w:val="32"/>
                <w:szCs w:val="32"/>
              </w:rPr>
            </w:pPr>
            <w:r>
              <w:rPr>
                <w:rFonts w:hint="eastAsia"/>
                <w:sz w:val="32"/>
                <w:szCs w:val="32"/>
              </w:rPr>
              <w:t>口城市房屋口农村房屋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9" w:hRule="atLeast"/>
        </w:trPr>
        <w:tc>
          <w:tcPr>
            <w:tcW w:w="1653" w:type="dxa"/>
            <w:vAlign w:val="top"/>
          </w:tcPr>
          <w:p>
            <w:pPr>
              <w:rPr>
                <w:rFonts w:hint="eastAsia"/>
                <w:sz w:val="32"/>
                <w:szCs w:val="32"/>
              </w:rPr>
            </w:pPr>
            <w:r>
              <w:rPr>
                <w:rFonts w:hint="eastAsia"/>
                <w:sz w:val="32"/>
                <w:szCs w:val="32"/>
              </w:rPr>
              <w:t>层数</w:t>
            </w:r>
          </w:p>
        </w:tc>
        <w:tc>
          <w:tcPr>
            <w:tcW w:w="3037" w:type="dxa"/>
            <w:vAlign w:val="top"/>
          </w:tcPr>
          <w:p>
            <w:pPr>
              <w:rPr>
                <w:rFonts w:hint="eastAsia"/>
                <w:sz w:val="32"/>
                <w:szCs w:val="32"/>
              </w:rPr>
            </w:pPr>
            <w:r>
              <w:rPr>
                <w:rFonts w:hint="eastAsia"/>
                <w:sz w:val="32"/>
                <w:szCs w:val="32"/>
              </w:rPr>
              <w:t>共层，地下_层、地上层</w:t>
            </w:r>
          </w:p>
        </w:tc>
        <w:tc>
          <w:tcPr>
            <w:tcW w:w="1518" w:type="dxa"/>
            <w:vAlign w:val="top"/>
          </w:tcPr>
          <w:p>
            <w:pPr>
              <w:rPr>
                <w:rFonts w:hint="eastAsia"/>
                <w:sz w:val="32"/>
                <w:szCs w:val="32"/>
              </w:rPr>
            </w:pPr>
            <w:r>
              <w:rPr>
                <w:rFonts w:hint="eastAsia"/>
                <w:sz w:val="32"/>
                <w:szCs w:val="32"/>
              </w:rPr>
              <w:t>建筑面积</w:t>
            </w:r>
          </w:p>
        </w:tc>
        <w:tc>
          <w:tcPr>
            <w:tcW w:w="1208" w:type="dxa"/>
            <w:vAlign w:val="top"/>
          </w:tcPr>
          <w:p>
            <w:pPr>
              <w:rPr>
                <w:rFonts w:hint="eastAsia"/>
                <w:sz w:val="32"/>
                <w:szCs w:val="32"/>
              </w:rPr>
            </w:pPr>
            <w:r>
              <w:rPr>
                <w:rFonts w:hint="eastAsia"/>
                <w:sz w:val="32"/>
                <w:szCs w:val="32"/>
              </w:rPr>
              <w:t>m²</w:t>
            </w:r>
          </w:p>
        </w:tc>
        <w:tc>
          <w:tcPr>
            <w:tcW w:w="1139" w:type="dxa"/>
            <w:vAlign w:val="top"/>
          </w:tcPr>
          <w:p>
            <w:pPr>
              <w:rPr>
                <w:rFonts w:hint="eastAsia"/>
                <w:sz w:val="32"/>
                <w:szCs w:val="32"/>
              </w:rPr>
            </w:pPr>
            <w:r>
              <w:rPr>
                <w:rFonts w:hint="eastAsia"/>
                <w:sz w:val="32"/>
                <w:szCs w:val="32"/>
              </w:rPr>
              <w:t>建成时间</w:t>
            </w:r>
          </w:p>
        </w:tc>
        <w:tc>
          <w:tcPr>
            <w:tcW w:w="1184"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89" w:hRule="atLeast"/>
        </w:trPr>
        <w:tc>
          <w:tcPr>
            <w:tcW w:w="1653" w:type="dxa"/>
            <w:vAlign w:val="top"/>
          </w:tcPr>
          <w:p>
            <w:pPr>
              <w:rPr>
                <w:rFonts w:hint="eastAsia"/>
                <w:sz w:val="32"/>
                <w:szCs w:val="32"/>
              </w:rPr>
            </w:pPr>
            <w:r>
              <w:rPr>
                <w:rFonts w:hint="eastAsia"/>
                <w:sz w:val="32"/>
                <w:szCs w:val="32"/>
              </w:rPr>
              <w:t>用途</w:t>
            </w:r>
          </w:p>
        </w:tc>
        <w:tc>
          <w:tcPr>
            <w:tcW w:w="8086" w:type="dxa"/>
            <w:gridSpan w:val="5"/>
            <w:vAlign w:val="top"/>
          </w:tcPr>
          <w:p>
            <w:pPr>
              <w:rPr>
                <w:rFonts w:hint="eastAsia"/>
                <w:sz w:val="32"/>
                <w:szCs w:val="32"/>
              </w:rPr>
            </w:pPr>
            <w:r>
              <w:rPr>
                <w:rFonts w:hint="eastAsia"/>
                <w:sz w:val="32"/>
                <w:szCs w:val="32"/>
              </w:rPr>
              <w:t>口经营性(包括餐馆、旅馆、教育培训、商业等)</w:t>
            </w:r>
          </w:p>
          <w:p>
            <w:pPr>
              <w:rPr>
                <w:rFonts w:hint="eastAsia"/>
                <w:sz w:val="32"/>
                <w:szCs w:val="32"/>
              </w:rPr>
            </w:pPr>
            <w:r>
              <w:rPr>
                <w:rFonts w:hint="eastAsia"/>
                <w:sz w:val="32"/>
                <w:szCs w:val="32"/>
              </w:rPr>
              <w:t>□自住□租赁□生产□居住、仓储、加工三合一摄□其他：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09" w:hRule="atLeast"/>
        </w:trPr>
        <w:tc>
          <w:tcPr>
            <w:tcW w:w="1653" w:type="dxa"/>
            <w:vAlign w:val="top"/>
          </w:tcPr>
          <w:p>
            <w:pPr>
              <w:rPr>
                <w:rFonts w:hint="eastAsia"/>
                <w:sz w:val="32"/>
                <w:szCs w:val="32"/>
              </w:rPr>
            </w:pPr>
            <w:r>
              <w:rPr>
                <w:rFonts w:hint="eastAsia"/>
                <w:sz w:val="32"/>
                <w:szCs w:val="32"/>
              </w:rPr>
              <w:t>设计情况排查</w:t>
            </w:r>
          </w:p>
        </w:tc>
        <w:tc>
          <w:tcPr>
            <w:tcW w:w="8086" w:type="dxa"/>
            <w:gridSpan w:val="5"/>
            <w:vAlign w:val="top"/>
          </w:tcPr>
          <w:p>
            <w:pPr>
              <w:rPr>
                <w:rFonts w:hint="eastAsia"/>
                <w:sz w:val="32"/>
                <w:szCs w:val="32"/>
              </w:rPr>
            </w:pPr>
            <w:r>
              <w:rPr>
                <w:rFonts w:hint="eastAsia"/>
                <w:sz w:val="32"/>
                <w:szCs w:val="32"/>
              </w:rPr>
              <w:t>口经有资质单位设计，设计单位：</w:t>
            </w:r>
          </w:p>
          <w:p>
            <w:pPr>
              <w:rPr>
                <w:rFonts w:hint="eastAsia"/>
                <w:sz w:val="32"/>
                <w:szCs w:val="32"/>
              </w:rPr>
            </w:pPr>
            <w:r>
              <w:rPr>
                <w:rFonts w:hint="eastAsia"/>
                <w:sz w:val="32"/>
                <w:szCs w:val="32"/>
              </w:rPr>
              <w:t>□未经正规设计：口有施工草图□无施工草图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68" w:hRule="atLeast"/>
        </w:trPr>
        <w:tc>
          <w:tcPr>
            <w:tcW w:w="1653" w:type="dxa"/>
            <w:vAlign w:val="top"/>
          </w:tcPr>
          <w:p>
            <w:pPr>
              <w:rPr>
                <w:rFonts w:hint="eastAsia"/>
                <w:sz w:val="32"/>
                <w:szCs w:val="32"/>
              </w:rPr>
            </w:pPr>
            <w:r>
              <w:rPr>
                <w:rFonts w:hint="eastAsia"/>
                <w:sz w:val="32"/>
                <w:szCs w:val="32"/>
              </w:rPr>
              <w:t>改造情况排查</w:t>
            </w:r>
          </w:p>
        </w:tc>
        <w:tc>
          <w:tcPr>
            <w:tcW w:w="8086" w:type="dxa"/>
            <w:gridSpan w:val="5"/>
            <w:vAlign w:val="top"/>
          </w:tcPr>
          <w:p>
            <w:pPr>
              <w:rPr>
                <w:rFonts w:hint="eastAsia"/>
                <w:sz w:val="32"/>
                <w:szCs w:val="32"/>
              </w:rPr>
            </w:pPr>
            <w:r>
              <w:rPr>
                <w:rFonts w:hint="eastAsia"/>
                <w:sz w:val="32"/>
                <w:szCs w:val="32"/>
              </w:rPr>
              <w:t>1.口建成后未改造</w:t>
            </w:r>
          </w:p>
          <w:p>
            <w:pPr>
              <w:rPr>
                <w:rFonts w:hint="eastAsia"/>
                <w:sz w:val="32"/>
                <w:szCs w:val="32"/>
              </w:rPr>
            </w:pPr>
            <w:r>
              <w:rPr>
                <w:rFonts w:hint="eastAsia"/>
                <w:sz w:val="32"/>
                <w:szCs w:val="32"/>
              </w:rPr>
              <w:t>2.口经有资质单位设计改造，改造设计单位：</w:t>
            </w:r>
          </w:p>
          <w:p>
            <w:pPr>
              <w:rPr>
                <w:rFonts w:hint="eastAsia"/>
                <w:sz w:val="32"/>
                <w:szCs w:val="32"/>
              </w:rPr>
            </w:pPr>
            <w:r>
              <w:rPr>
                <w:rFonts w:hint="eastAsia"/>
                <w:sz w:val="32"/>
                <w:szCs w:val="32"/>
              </w:rPr>
              <w:t>3.□建成后擅自改造，改造时间：,改造内容：口加层(含夹层)□扩建</w:t>
            </w:r>
          </w:p>
          <w:p>
            <w:pPr>
              <w:rPr>
                <w:rFonts w:hint="eastAsia"/>
                <w:sz w:val="32"/>
                <w:szCs w:val="32"/>
              </w:rPr>
            </w:pPr>
            <w:r>
              <w:rPr>
                <w:rFonts w:hint="eastAsia"/>
                <w:sz w:val="32"/>
                <w:szCs w:val="32"/>
              </w:rPr>
              <w:t>□拆改主体承重结构□大量增设隔墙或改变用途□开挖地下空间□其他：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31" w:hRule="atLeast"/>
        </w:trPr>
        <w:tc>
          <w:tcPr>
            <w:tcW w:w="1653" w:type="dxa"/>
            <w:vAlign w:val="top"/>
          </w:tcPr>
          <w:p>
            <w:pPr>
              <w:rPr>
                <w:rFonts w:hint="eastAsia"/>
                <w:sz w:val="32"/>
                <w:szCs w:val="32"/>
              </w:rPr>
            </w:pPr>
            <w:r>
              <w:rPr>
                <w:rFonts w:hint="eastAsia"/>
                <w:sz w:val="32"/>
                <w:szCs w:val="32"/>
              </w:rPr>
              <w:t>地基基础排查</w:t>
            </w:r>
          </w:p>
        </w:tc>
        <w:tc>
          <w:tcPr>
            <w:tcW w:w="8086" w:type="dxa"/>
            <w:gridSpan w:val="5"/>
            <w:vAlign w:val="top"/>
          </w:tcPr>
          <w:p>
            <w:pPr>
              <w:rPr>
                <w:rFonts w:hint="eastAsia"/>
                <w:sz w:val="32"/>
                <w:szCs w:val="32"/>
              </w:rPr>
            </w:pPr>
            <w:r>
              <w:rPr>
                <w:rFonts w:hint="eastAsia"/>
                <w:sz w:val="32"/>
                <w:szCs w:val="32"/>
              </w:rPr>
              <w:t>基础类型：□条形基础□独立基础□桩基础□其他：1.重大安全隐患：存在以下情形之一的</w:t>
            </w:r>
          </w:p>
          <w:p>
            <w:pPr>
              <w:rPr>
                <w:rFonts w:hint="eastAsia"/>
                <w:sz w:val="32"/>
                <w:szCs w:val="32"/>
              </w:rPr>
            </w:pPr>
            <w:r>
              <w:rPr>
                <w:rFonts w:hint="eastAsia"/>
                <w:sz w:val="32"/>
                <w:szCs w:val="32"/>
              </w:rPr>
              <w:t>□1.1地基产生滑移，地面平行于边坡的裂缝大于10mm□1.2房屋出现肉眼可见的明显倾斜</w:t>
            </w:r>
          </w:p>
          <w:p>
            <w:pPr>
              <w:rPr>
                <w:rFonts w:hint="eastAsia"/>
                <w:sz w:val="32"/>
                <w:szCs w:val="32"/>
              </w:rPr>
            </w:pPr>
            <w:r>
              <w:rPr>
                <w:rFonts w:hint="eastAsia"/>
                <w:sz w:val="32"/>
                <w:szCs w:val="32"/>
              </w:rPr>
              <w:t>□1.3底部楼层墙体出现斜裂缝，其宽度超过10mm(仅单条裂缝时)或超过5mm(多条裂缝时)</w:t>
            </w:r>
          </w:p>
          <w:p>
            <w:pPr>
              <w:rPr>
                <w:rFonts w:hint="eastAsia"/>
                <w:sz w:val="32"/>
                <w:szCs w:val="32"/>
              </w:rPr>
            </w:pPr>
            <w:r>
              <w:rPr>
                <w:rFonts w:hint="eastAsia"/>
                <w:sz w:val="32"/>
                <w:szCs w:val="32"/>
              </w:rPr>
              <w:t>2.一般安全隐患：□有上述现象，但程度未达重大安全隐患限值3.暂无安全隐患：口不属于重大安全隐患或一般安全隐患情形的</w:t>
            </w:r>
          </w:p>
        </w:tc>
      </w:tr>
    </w:tbl>
    <w:p>
      <w:pPr>
        <w:rPr>
          <w:rFonts w:hint="eastAsia"/>
          <w:sz w:val="32"/>
          <w:szCs w:val="32"/>
        </w:rPr>
        <w:sectPr>
          <w:footerReference r:id="rId17" w:type="default"/>
          <w:pgSz w:w="11900" w:h="16840"/>
          <w:pgMar w:top="1431" w:right="1105" w:bottom="1596" w:left="1045" w:header="0" w:footer="1191" w:gutter="0"/>
          <w:cols w:space="720" w:num="1"/>
        </w:sectPr>
      </w:pPr>
    </w:p>
    <w:tbl>
      <w:tblPr>
        <w:tblStyle w:val="6"/>
        <w:tblW w:w="983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3"/>
        <w:gridCol w:w="81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69" w:hRule="atLeast"/>
        </w:trPr>
        <w:tc>
          <w:tcPr>
            <w:tcW w:w="1643" w:type="dxa"/>
            <w:vAlign w:val="top"/>
          </w:tcPr>
          <w:p>
            <w:pPr>
              <w:rPr>
                <w:rFonts w:hint="eastAsia"/>
                <w:sz w:val="32"/>
                <w:szCs w:val="32"/>
              </w:rPr>
            </w:pPr>
            <w:r>
              <w:rPr>
                <w:rFonts w:hint="eastAsia"/>
                <w:sz w:val="32"/>
                <w:szCs w:val="32"/>
              </w:rPr>
              <w:t>上部结构排查</w:t>
            </w:r>
          </w:p>
        </w:tc>
        <w:tc>
          <w:tcPr>
            <w:tcW w:w="8193" w:type="dxa"/>
            <w:vAlign w:val="top"/>
          </w:tcPr>
          <w:p>
            <w:pPr>
              <w:rPr>
                <w:rFonts w:hint="eastAsia"/>
                <w:sz w:val="32"/>
                <w:szCs w:val="32"/>
              </w:rPr>
            </w:pPr>
            <w:r>
              <w:rPr>
                <w:rFonts w:hint="eastAsia"/>
                <w:sz w:val="32"/>
                <w:szCs w:val="32"/>
              </w:rPr>
              <w:t>1.重大安全隐患：存在以下情形之一的</w:t>
            </w:r>
          </w:p>
          <w:p>
            <w:pPr>
              <w:rPr>
                <w:rFonts w:hint="eastAsia"/>
                <w:sz w:val="32"/>
                <w:szCs w:val="32"/>
              </w:rPr>
            </w:pPr>
            <w:r>
              <w:rPr>
                <w:rFonts w:hint="eastAsia"/>
                <w:sz w:val="32"/>
                <w:szCs w:val="32"/>
              </w:rPr>
              <w:t>□1.1柱梁连接节点或柱脚节点出现焊缝撕裂、螺栓松动、变形等严重损坏□1.2柱明显变形</w:t>
            </w:r>
          </w:p>
          <w:p>
            <w:pPr>
              <w:rPr>
                <w:rFonts w:hint="eastAsia"/>
                <w:sz w:val="32"/>
                <w:szCs w:val="32"/>
              </w:rPr>
            </w:pPr>
            <w:r>
              <w:rPr>
                <w:rFonts w:hint="eastAsia"/>
                <w:sz w:val="32"/>
                <w:szCs w:val="32"/>
              </w:rPr>
              <w:t>□1.3梁明显侧弯</w:t>
            </w:r>
          </w:p>
          <w:p>
            <w:pPr>
              <w:rPr>
                <w:rFonts w:hint="eastAsia"/>
                <w:sz w:val="32"/>
                <w:szCs w:val="32"/>
              </w:rPr>
            </w:pPr>
            <w:r>
              <w:rPr>
                <w:rFonts w:hint="eastAsia"/>
                <w:sz w:val="32"/>
                <w:szCs w:val="32"/>
              </w:rPr>
              <w:t>□1.4屋架明显侧倾或屋架支撑系统缺失</w:t>
            </w:r>
          </w:p>
          <w:p>
            <w:pPr>
              <w:rPr>
                <w:rFonts w:hint="eastAsia"/>
                <w:sz w:val="32"/>
                <w:szCs w:val="32"/>
              </w:rPr>
            </w:pPr>
            <w:r>
              <w:rPr>
                <w:rFonts w:hint="eastAsia"/>
                <w:sz w:val="32"/>
                <w:szCs w:val="32"/>
              </w:rPr>
              <w:t>□1.5钢柱、钢梁的各连接焊缝存在明显外观质量问题(如未焊满、点焊、明显不均匀不饱满等)</w:t>
            </w:r>
          </w:p>
          <w:p>
            <w:pPr>
              <w:rPr>
                <w:rFonts w:hint="eastAsia"/>
                <w:sz w:val="32"/>
                <w:szCs w:val="32"/>
              </w:rPr>
            </w:pPr>
            <w:r>
              <w:rPr>
                <w:rFonts w:hint="eastAsia"/>
                <w:sz w:val="32"/>
                <w:szCs w:val="32"/>
              </w:rPr>
              <w:t>□1.6存在超过3种(含3种)一般安全隐患、同种一般安全隐患超过3处(含3处)</w:t>
            </w:r>
          </w:p>
          <w:p>
            <w:pPr>
              <w:rPr>
                <w:rFonts w:hint="eastAsia"/>
                <w:sz w:val="32"/>
                <w:szCs w:val="32"/>
              </w:rPr>
            </w:pPr>
            <w:r>
              <w:rPr>
                <w:rFonts w:hint="eastAsia"/>
                <w:sz w:val="32"/>
                <w:szCs w:val="32"/>
              </w:rPr>
              <w:t>2.一般安全隐患：未经有资质单位设计施工(特别是加层、扩建、拆改主体结构),或有以下情形之一的</w:t>
            </w:r>
          </w:p>
          <w:p>
            <w:pPr>
              <w:rPr>
                <w:rFonts w:hint="eastAsia"/>
                <w:sz w:val="32"/>
                <w:szCs w:val="32"/>
              </w:rPr>
            </w:pPr>
            <w:r>
              <w:rPr>
                <w:rFonts w:hint="eastAsia"/>
                <w:sz w:val="32"/>
                <w:szCs w:val="32"/>
              </w:rPr>
              <w:t>□2.1构件或连接件有裂缝或锐角缺口</w:t>
            </w:r>
          </w:p>
          <w:p>
            <w:pPr>
              <w:rPr>
                <w:rFonts w:hint="eastAsia"/>
                <w:sz w:val="32"/>
                <w:szCs w:val="32"/>
              </w:rPr>
            </w:pPr>
            <w:r>
              <w:rPr>
                <w:rFonts w:hint="eastAsia"/>
                <w:sz w:val="32"/>
                <w:szCs w:val="32"/>
              </w:rPr>
              <w:t>□2.2受力构件因锈蚀导致截面损失量大于原截面的10%,或屋架锈蚀杆件数量占杆件总量的10%以上</w:t>
            </w:r>
          </w:p>
          <w:p>
            <w:pPr>
              <w:rPr>
                <w:rFonts w:hint="eastAsia"/>
                <w:sz w:val="32"/>
                <w:szCs w:val="32"/>
              </w:rPr>
            </w:pPr>
            <w:r>
              <w:rPr>
                <w:rFonts w:hint="eastAsia"/>
                <w:sz w:val="32"/>
                <w:szCs w:val="32"/>
              </w:rPr>
              <w:t>□2.3梁、板等水平构件明显下挠□2.4屋架明显下挠</w:t>
            </w:r>
          </w:p>
          <w:p>
            <w:pPr>
              <w:rPr>
                <w:rFonts w:hint="eastAsia"/>
                <w:sz w:val="32"/>
                <w:szCs w:val="32"/>
              </w:rPr>
            </w:pPr>
            <w:r>
              <w:rPr>
                <w:rFonts w:hint="eastAsia"/>
                <w:sz w:val="32"/>
                <w:szCs w:val="32"/>
              </w:rPr>
              <w:t>□2.5仅檩条充当屋架间支撑，屋架支撑系统较弱</w:t>
            </w:r>
          </w:p>
          <w:p>
            <w:pPr>
              <w:rPr>
                <w:rFonts w:hint="eastAsia"/>
                <w:sz w:val="32"/>
                <w:szCs w:val="32"/>
              </w:rPr>
            </w:pPr>
            <w:r>
              <w:rPr>
                <w:rFonts w:hint="eastAsia"/>
                <w:sz w:val="32"/>
                <w:szCs w:val="32"/>
              </w:rPr>
              <w:t>□2.6悬挑结构(雨棚等)斜拉杆明显变形，或明显裂纹，或严重锈蚀3.暂无安全隐患：不属于重大安全隐患或一般安全隐患情形的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78" w:hRule="atLeast"/>
        </w:trPr>
        <w:tc>
          <w:tcPr>
            <w:tcW w:w="1643" w:type="dxa"/>
            <w:vAlign w:val="top"/>
          </w:tcPr>
          <w:p>
            <w:pPr>
              <w:rPr>
                <w:rFonts w:hint="eastAsia"/>
                <w:sz w:val="32"/>
                <w:szCs w:val="32"/>
              </w:rPr>
            </w:pPr>
            <w:r>
              <w:rPr>
                <w:rFonts w:hint="eastAsia"/>
                <w:sz w:val="32"/>
                <w:szCs w:val="32"/>
              </w:rPr>
              <w:t>结论</w:t>
            </w:r>
          </w:p>
          <w:p>
            <w:pPr>
              <w:rPr>
                <w:rFonts w:hint="eastAsia"/>
                <w:sz w:val="32"/>
                <w:szCs w:val="32"/>
              </w:rPr>
            </w:pPr>
            <w:r>
              <w:rPr>
                <w:rFonts w:hint="eastAsia"/>
                <w:sz w:val="32"/>
                <w:szCs w:val="32"/>
              </w:rPr>
              <w:t>(详注摄)</w:t>
            </w:r>
          </w:p>
        </w:tc>
        <w:tc>
          <w:tcPr>
            <w:tcW w:w="8193" w:type="dxa"/>
            <w:vAlign w:val="top"/>
          </w:tcPr>
          <w:p>
            <w:pPr>
              <w:rPr>
                <w:rFonts w:hint="eastAsia"/>
                <w:sz w:val="32"/>
                <w:szCs w:val="32"/>
              </w:rPr>
            </w:pPr>
            <w:r>
              <w:rPr>
                <w:rFonts w:hint="eastAsia"/>
                <w:sz w:val="32"/>
                <w:szCs w:val="32"/>
              </w:rPr>
              <w:t>□重大安全隐患：应立即撤离人员，并立即委托专业机构安全性鉴定后进行加固，或直接拆除</w:t>
            </w:r>
          </w:p>
          <w:p>
            <w:pPr>
              <w:rPr>
                <w:rFonts w:hint="eastAsia"/>
                <w:sz w:val="32"/>
                <w:szCs w:val="32"/>
              </w:rPr>
            </w:pPr>
            <w:r>
              <w:rPr>
                <w:rFonts w:hint="eastAsia"/>
                <w:sz w:val="32"/>
                <w:szCs w:val="32"/>
              </w:rPr>
              <w:t>□一般安全隐患：应及时委托专业机构进行安全性鉴定，并根据鉴定结论分类处置</w:t>
            </w:r>
          </w:p>
          <w:p>
            <w:pPr>
              <w:rPr>
                <w:rFonts w:hint="eastAsia"/>
                <w:sz w:val="32"/>
                <w:szCs w:val="32"/>
              </w:rPr>
            </w:pPr>
            <w:r>
              <w:rPr>
                <w:rFonts w:hint="eastAsia"/>
                <w:sz w:val="32"/>
                <w:szCs w:val="32"/>
              </w:rPr>
              <w:t>□暂无安全隐患：可继续正常使用，但应进行定期检查与维护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09" w:hRule="atLeast"/>
        </w:trPr>
        <w:tc>
          <w:tcPr>
            <w:tcW w:w="1643" w:type="dxa"/>
            <w:vAlign w:val="top"/>
          </w:tcPr>
          <w:p>
            <w:pPr>
              <w:rPr>
                <w:rFonts w:hint="eastAsia"/>
                <w:sz w:val="32"/>
                <w:szCs w:val="32"/>
              </w:rPr>
            </w:pPr>
            <w:r>
              <w:rPr>
                <w:rFonts w:hint="eastAsia"/>
                <w:sz w:val="32"/>
                <w:szCs w:val="32"/>
              </w:rPr>
              <w:t>其他需要说明的问题</w:t>
            </w:r>
          </w:p>
        </w:tc>
        <w:tc>
          <w:tcPr>
            <w:tcW w:w="8193"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4" w:hRule="atLeast"/>
        </w:trPr>
        <w:tc>
          <w:tcPr>
            <w:tcW w:w="9836" w:type="dxa"/>
            <w:gridSpan w:val="2"/>
            <w:vAlign w:val="top"/>
          </w:tcPr>
          <w:p>
            <w:pPr>
              <w:rPr>
                <w:rFonts w:hint="eastAsia"/>
                <w:sz w:val="32"/>
                <w:szCs w:val="32"/>
              </w:rPr>
            </w:pPr>
            <w:r>
              <w:rPr>
                <w:rFonts w:hint="eastAsia"/>
                <w:sz w:val="32"/>
                <w:szCs w:val="32"/>
              </w:rPr>
              <w:t>自(排)查人(签字):排查技术员(签字):日期：年月日</w:t>
            </w:r>
          </w:p>
        </w:tc>
      </w:tr>
    </w:tbl>
    <w:p>
      <w:pPr>
        <w:rPr>
          <w:rFonts w:hint="eastAsia"/>
          <w:sz w:val="32"/>
          <w:szCs w:val="32"/>
        </w:rPr>
      </w:pPr>
      <w:r>
        <w:rPr>
          <w:rFonts w:hint="eastAsia"/>
          <w:sz w:val="32"/>
          <w:szCs w:val="32"/>
        </w:rPr>
        <w:t>注：1.在口摄中打√摄或打橋,打战√表示存在此种情形，打战表示不存在此种情形。本表的尺寸如宽度、厚度、长度等可用一般测量工具如钢卷尺、钢板尺等进行测量。</w:t>
      </w:r>
    </w:p>
    <w:p>
      <w:pPr>
        <w:rPr>
          <w:rFonts w:hint="eastAsia"/>
          <w:sz w:val="32"/>
          <w:szCs w:val="32"/>
        </w:rPr>
      </w:pPr>
      <w:r>
        <w:rPr>
          <w:rFonts w:hint="eastAsia"/>
          <w:sz w:val="32"/>
          <w:szCs w:val="32"/>
        </w:rPr>
        <w:t>2.本表未含场地安全隐患排查内容，当所处场地属于地质灾害隐患点时，应按相关规定进行处理。地质灾害隐患点指包括可能危害人民生命和财产安全的不稳定斜坡、潜在滑坡、潜在崩塌、潜在泥石流和潜在地面塌陷，以及已经发生但目前还不稳定的滑坡、崩塌、泥石流、地面塌陷等。</w:t>
      </w:r>
    </w:p>
    <w:p>
      <w:pPr>
        <w:rPr>
          <w:rFonts w:hint="eastAsia"/>
          <w:sz w:val="32"/>
          <w:szCs w:val="32"/>
        </w:rPr>
      </w:pPr>
      <w:r>
        <w:rPr>
          <w:rFonts w:hint="eastAsia"/>
          <w:sz w:val="32"/>
          <w:szCs w:val="32"/>
        </w:rPr>
        <w:t>3.排查步骤和排查内容及建议详下表：</w:t>
      </w:r>
    </w:p>
    <w:p>
      <w:pPr>
        <w:rPr>
          <w:rFonts w:hint="eastAsia"/>
          <w:sz w:val="32"/>
          <w:szCs w:val="32"/>
        </w:rPr>
        <w:sectPr>
          <w:footerReference r:id="rId18" w:type="default"/>
          <w:pgSz w:w="11900" w:h="16840"/>
          <w:pgMar w:top="1431" w:right="1038" w:bottom="1637" w:left="1014" w:header="0" w:footer="1246" w:gutter="0"/>
          <w:cols w:space="720" w:num="1"/>
        </w:sectPr>
      </w:pPr>
    </w:p>
    <w:tbl>
      <w:tblPr>
        <w:tblStyle w:val="6"/>
        <w:tblW w:w="91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02"/>
        <w:gridCol w:w="60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5" w:hRule="atLeast"/>
        </w:trPr>
        <w:tc>
          <w:tcPr>
            <w:tcW w:w="3102" w:type="dxa"/>
            <w:vAlign w:val="top"/>
          </w:tcPr>
          <w:p>
            <w:pPr>
              <w:rPr>
                <w:rFonts w:hint="eastAsia"/>
                <w:sz w:val="32"/>
                <w:szCs w:val="32"/>
              </w:rPr>
            </w:pPr>
            <w:r>
              <w:rPr>
                <w:rFonts w:hint="eastAsia"/>
                <w:sz w:val="32"/>
                <w:szCs w:val="32"/>
              </w:rPr>
              <w:t>排查步骤</w:t>
            </w:r>
          </w:p>
        </w:tc>
        <w:tc>
          <w:tcPr>
            <w:tcW w:w="6088" w:type="dxa"/>
            <w:vAlign w:val="top"/>
          </w:tcPr>
          <w:p>
            <w:pPr>
              <w:rPr>
                <w:rFonts w:hint="eastAsia"/>
                <w:sz w:val="32"/>
                <w:szCs w:val="32"/>
              </w:rPr>
            </w:pPr>
            <w:r>
              <w:rPr>
                <w:rFonts w:hint="eastAsia"/>
                <w:sz w:val="32"/>
                <w:szCs w:val="32"/>
              </w:rPr>
              <w:t>排查内容及建议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9" w:hRule="atLeast"/>
        </w:trPr>
        <w:tc>
          <w:tcPr>
            <w:tcW w:w="3102" w:type="dxa"/>
            <w:vAlign w:val="top"/>
          </w:tcPr>
          <w:p>
            <w:pPr>
              <w:rPr>
                <w:rFonts w:hint="eastAsia"/>
                <w:sz w:val="32"/>
                <w:szCs w:val="32"/>
              </w:rPr>
            </w:pPr>
            <w:r>
              <w:rPr>
                <w:rFonts w:hint="eastAsia"/>
                <w:sz w:val="32"/>
                <w:szCs w:val="32"/>
              </w:rPr>
              <w:t>步骤1:设计、施工情况排查。</w:t>
            </w:r>
          </w:p>
          <w:p>
            <w:pPr>
              <w:rPr>
                <w:rFonts w:hint="eastAsia"/>
                <w:sz w:val="32"/>
                <w:szCs w:val="32"/>
              </w:rPr>
            </w:pPr>
            <w:r>
              <w:rPr>
                <w:rFonts w:hint="eastAsia"/>
                <w:sz w:val="32"/>
                <w:szCs w:val="32"/>
              </w:rPr>
              <w:t>对于生产、经营、出租的房屋应重点排查。</w:t>
            </w:r>
          </w:p>
        </w:tc>
        <w:tc>
          <w:tcPr>
            <w:tcW w:w="6088" w:type="dxa"/>
            <w:vAlign w:val="top"/>
          </w:tcPr>
          <w:p>
            <w:pPr>
              <w:rPr>
                <w:rFonts w:hint="eastAsia"/>
                <w:sz w:val="32"/>
                <w:szCs w:val="32"/>
              </w:rPr>
            </w:pPr>
            <w:r>
              <w:rPr>
                <w:rFonts w:hint="eastAsia"/>
                <w:sz w:val="32"/>
                <w:szCs w:val="32"/>
              </w:rPr>
              <w:t>查阅相关资料，判断是否有正规设计、正规施工。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68" w:hRule="atLeast"/>
        </w:trPr>
        <w:tc>
          <w:tcPr>
            <w:tcW w:w="3102" w:type="dxa"/>
            <w:vAlign w:val="top"/>
          </w:tcPr>
          <w:p>
            <w:pPr>
              <w:rPr>
                <w:rFonts w:hint="eastAsia"/>
                <w:sz w:val="32"/>
                <w:szCs w:val="32"/>
              </w:rPr>
            </w:pPr>
            <w:r>
              <w:rPr>
                <w:rFonts w:hint="eastAsia"/>
                <w:sz w:val="32"/>
                <w:szCs w:val="32"/>
              </w:rPr>
              <w:t>步骤2:擅自加层(含增设夹层)情况排查。</w:t>
            </w:r>
          </w:p>
          <w:p>
            <w:pPr>
              <w:rPr>
                <w:rFonts w:hint="eastAsia"/>
                <w:sz w:val="32"/>
                <w:szCs w:val="32"/>
              </w:rPr>
            </w:pPr>
            <w:r>
              <w:rPr>
                <w:rFonts w:hint="eastAsia"/>
                <w:sz w:val="32"/>
                <w:szCs w:val="32"/>
              </w:rPr>
              <w:t>对于生产、经营、出租的房屋应重点排查。</w:t>
            </w:r>
          </w:p>
        </w:tc>
        <w:tc>
          <w:tcPr>
            <w:tcW w:w="6088" w:type="dxa"/>
            <w:vAlign w:val="top"/>
          </w:tcPr>
          <w:p>
            <w:pPr>
              <w:rPr>
                <w:rFonts w:hint="eastAsia"/>
                <w:sz w:val="32"/>
                <w:szCs w:val="32"/>
              </w:rPr>
            </w:pPr>
            <w:r>
              <w:rPr>
                <w:rFonts w:hint="eastAsia"/>
                <w:sz w:val="32"/>
                <w:szCs w:val="32"/>
              </w:rPr>
              <w:t>现场查勘并对比相关资料，判断是否擅自加层(含增设夹层)。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88" w:hRule="atLeast"/>
        </w:trPr>
        <w:tc>
          <w:tcPr>
            <w:tcW w:w="3102" w:type="dxa"/>
            <w:vAlign w:val="top"/>
          </w:tcPr>
          <w:p>
            <w:pPr>
              <w:rPr>
                <w:rFonts w:hint="eastAsia"/>
                <w:sz w:val="32"/>
                <w:szCs w:val="32"/>
              </w:rPr>
            </w:pPr>
            <w:r>
              <w:rPr>
                <w:rFonts w:hint="eastAsia"/>
                <w:sz w:val="32"/>
                <w:szCs w:val="32"/>
              </w:rPr>
              <w:t>步骤3:擅自改变用途、装修改造情况排查。</w:t>
            </w:r>
          </w:p>
          <w:p>
            <w:pPr>
              <w:rPr>
                <w:rFonts w:hint="eastAsia"/>
                <w:sz w:val="32"/>
                <w:szCs w:val="32"/>
              </w:rPr>
            </w:pPr>
            <w:r>
              <w:rPr>
                <w:rFonts w:hint="eastAsia"/>
                <w:sz w:val="32"/>
                <w:szCs w:val="32"/>
              </w:rPr>
              <w:t>对于生产、经营、出租的房屋应重点排查。</w:t>
            </w:r>
          </w:p>
        </w:tc>
        <w:tc>
          <w:tcPr>
            <w:tcW w:w="6088" w:type="dxa"/>
            <w:vAlign w:val="top"/>
          </w:tcPr>
          <w:p>
            <w:pPr>
              <w:rPr>
                <w:rFonts w:hint="eastAsia"/>
                <w:sz w:val="32"/>
                <w:szCs w:val="32"/>
              </w:rPr>
            </w:pPr>
            <w:r>
              <w:rPr>
                <w:rFonts w:hint="eastAsia"/>
                <w:sz w:val="32"/>
                <w:szCs w:val="32"/>
              </w:rPr>
              <w:t>现场查勘并对比相关资料，判断是否有以下擅自装修改造情况：拆改主体承重结构、大量增加隔墙或改变用途导致荷载增大、开挖地下空间等。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98" w:hRule="atLeast"/>
        </w:trPr>
        <w:tc>
          <w:tcPr>
            <w:tcW w:w="3102" w:type="dxa"/>
            <w:vAlign w:val="top"/>
          </w:tcPr>
          <w:p>
            <w:pPr>
              <w:rPr>
                <w:rFonts w:hint="eastAsia"/>
                <w:sz w:val="32"/>
                <w:szCs w:val="32"/>
              </w:rPr>
            </w:pPr>
            <w:r>
              <w:rPr>
                <w:rFonts w:hint="eastAsia"/>
                <w:sz w:val="32"/>
                <w:szCs w:val="32"/>
              </w:rPr>
              <w:t>步骤4:地基基础隐患排查。</w:t>
            </w:r>
          </w:p>
          <w:p>
            <w:pPr>
              <w:rPr>
                <w:rFonts w:hint="eastAsia"/>
                <w:sz w:val="32"/>
                <w:szCs w:val="32"/>
              </w:rPr>
            </w:pPr>
            <w:r>
              <w:rPr>
                <w:rFonts w:hint="eastAsia"/>
                <w:sz w:val="32"/>
                <w:szCs w:val="32"/>
              </w:rPr>
              <w:t>对于生产、经营、出租的房屋应重点排查。</w:t>
            </w:r>
          </w:p>
        </w:tc>
        <w:tc>
          <w:tcPr>
            <w:tcW w:w="6088" w:type="dxa"/>
            <w:vAlign w:val="top"/>
          </w:tcPr>
          <w:p>
            <w:pPr>
              <w:rPr>
                <w:rFonts w:hint="eastAsia"/>
                <w:sz w:val="32"/>
                <w:szCs w:val="32"/>
              </w:rPr>
            </w:pPr>
            <w:r>
              <w:rPr>
                <w:rFonts w:hint="eastAsia"/>
                <w:sz w:val="32"/>
                <w:szCs w:val="32"/>
              </w:rPr>
              <w:t>情形1:地基基础存在重大安全隐患。</w:t>
            </w:r>
          </w:p>
          <w:p>
            <w:pPr>
              <w:rPr>
                <w:rFonts w:hint="eastAsia"/>
                <w:sz w:val="32"/>
                <w:szCs w:val="32"/>
              </w:rPr>
            </w:pPr>
            <w:r>
              <w:rPr>
                <w:rFonts w:hint="eastAsia"/>
                <w:sz w:val="32"/>
                <w:szCs w:val="32"/>
              </w:rPr>
              <w:t>排查建议：应直接评为重大安全隐患，并进行相应处置。情形2:有隐患但程度未达重大安全隐患限值。</w:t>
            </w:r>
          </w:p>
          <w:p>
            <w:pPr>
              <w:rPr>
                <w:rFonts w:hint="eastAsia"/>
                <w:sz w:val="32"/>
                <w:szCs w:val="32"/>
              </w:rPr>
            </w:pPr>
            <w:r>
              <w:rPr>
                <w:rFonts w:hint="eastAsia"/>
                <w:sz w:val="32"/>
                <w:szCs w:val="32"/>
              </w:rPr>
              <w:t>排查建议：进入步骤5进一步排查，评为一般安全隐患或重大安全隐患。</w:t>
            </w:r>
          </w:p>
          <w:p>
            <w:pPr>
              <w:rPr>
                <w:rFonts w:hint="eastAsia"/>
                <w:sz w:val="32"/>
                <w:szCs w:val="32"/>
              </w:rPr>
            </w:pPr>
            <w:r>
              <w:rPr>
                <w:rFonts w:hint="eastAsia"/>
                <w:sz w:val="32"/>
                <w:szCs w:val="32"/>
              </w:rPr>
              <w:t>情形3:无一般安全隐患或重大安全隐患。排查建议：进入步骤5进一步排查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02" w:hRule="atLeast"/>
        </w:trPr>
        <w:tc>
          <w:tcPr>
            <w:tcW w:w="3102" w:type="dxa"/>
            <w:vAlign w:val="top"/>
          </w:tcPr>
          <w:p>
            <w:pPr>
              <w:rPr>
                <w:rFonts w:hint="eastAsia"/>
                <w:sz w:val="32"/>
                <w:szCs w:val="32"/>
              </w:rPr>
            </w:pPr>
            <w:r>
              <w:rPr>
                <w:rFonts w:hint="eastAsia"/>
                <w:sz w:val="32"/>
                <w:szCs w:val="32"/>
              </w:rPr>
              <w:t>步骤5:上部结构隐患排查。</w:t>
            </w:r>
          </w:p>
          <w:p>
            <w:pPr>
              <w:rPr>
                <w:rFonts w:hint="eastAsia"/>
                <w:sz w:val="32"/>
                <w:szCs w:val="32"/>
              </w:rPr>
            </w:pPr>
            <w:r>
              <w:rPr>
                <w:rFonts w:hint="eastAsia"/>
                <w:sz w:val="32"/>
                <w:szCs w:val="32"/>
              </w:rPr>
              <w:t>对于生产、经营、出租的房屋应重点排查。</w:t>
            </w:r>
          </w:p>
        </w:tc>
        <w:tc>
          <w:tcPr>
            <w:tcW w:w="6088" w:type="dxa"/>
            <w:vAlign w:val="top"/>
          </w:tcPr>
          <w:p>
            <w:pPr>
              <w:rPr>
                <w:rFonts w:hint="eastAsia"/>
                <w:sz w:val="32"/>
                <w:szCs w:val="32"/>
              </w:rPr>
            </w:pPr>
            <w:r>
              <w:rPr>
                <w:rFonts w:hint="eastAsia"/>
                <w:sz w:val="32"/>
                <w:szCs w:val="32"/>
              </w:rPr>
              <w:t>情形1:存在1处重大安全隐患、存在超过3种(含3种)一般安全隐患、同种一般安全隐患超过3处(含3处)</w:t>
            </w:r>
          </w:p>
          <w:p>
            <w:pPr>
              <w:rPr>
                <w:rFonts w:hint="eastAsia"/>
                <w:sz w:val="32"/>
                <w:szCs w:val="32"/>
              </w:rPr>
            </w:pPr>
            <w:r>
              <w:rPr>
                <w:rFonts w:hint="eastAsia"/>
                <w:sz w:val="32"/>
                <w:szCs w:val="32"/>
              </w:rPr>
              <w:t>排查建议：直接评为重大安全隐患，并进行相应处置。</w:t>
            </w:r>
          </w:p>
          <w:p>
            <w:pPr>
              <w:rPr>
                <w:rFonts w:hint="eastAsia"/>
                <w:sz w:val="32"/>
                <w:szCs w:val="32"/>
              </w:rPr>
            </w:pPr>
            <w:r>
              <w:rPr>
                <w:rFonts w:hint="eastAsia"/>
                <w:sz w:val="32"/>
                <w:szCs w:val="32"/>
              </w:rPr>
              <w:t>情形2:存在一般安全隐患，但未达情形1的。</w:t>
            </w:r>
          </w:p>
          <w:p>
            <w:pPr>
              <w:rPr>
                <w:rFonts w:hint="eastAsia"/>
                <w:sz w:val="32"/>
                <w:szCs w:val="32"/>
              </w:rPr>
            </w:pPr>
            <w:r>
              <w:rPr>
                <w:rFonts w:hint="eastAsia"/>
                <w:sz w:val="32"/>
                <w:szCs w:val="32"/>
              </w:rPr>
              <w:t>排查建议：评为一般安全隐患，并进行相应处置。情形3:没有安全隐患且第1-4步排查未见异常的。排查建议：评为暂无安全隐患。</w:t>
            </w:r>
          </w:p>
        </w:tc>
      </w:tr>
    </w:tbl>
    <w:p>
      <w:pPr>
        <w:rPr>
          <w:rFonts w:hint="eastAsia"/>
          <w:sz w:val="32"/>
          <w:szCs w:val="32"/>
        </w:rPr>
        <w:sectPr>
          <w:footerReference r:id="rId19" w:type="default"/>
          <w:pgSz w:w="11900" w:h="16840"/>
          <w:pgMar w:top="1431" w:right="1385" w:bottom="1573" w:left="1314" w:header="0" w:footer="1258" w:gutter="0"/>
          <w:cols w:space="720" w:num="1"/>
        </w:sectPr>
      </w:pPr>
    </w:p>
    <w:p>
      <w:pPr>
        <w:rPr>
          <w:rFonts w:hint="eastAsia"/>
          <w:sz w:val="32"/>
          <w:szCs w:val="32"/>
        </w:rPr>
      </w:pPr>
      <w:r>
        <w:rPr>
          <w:rFonts w:hint="eastAsia"/>
          <w:sz w:val="32"/>
          <w:szCs w:val="32"/>
        </w:rPr>
        <w:t>附件2-6</w:t>
      </w:r>
    </w:p>
    <w:p>
      <w:pPr>
        <w:rPr>
          <w:rFonts w:hint="eastAsia"/>
          <w:sz w:val="32"/>
          <w:szCs w:val="32"/>
        </w:rPr>
      </w:pPr>
      <w:r>
        <w:rPr>
          <w:rFonts w:hint="eastAsia"/>
          <w:sz w:val="32"/>
          <w:szCs w:val="32"/>
        </w:rPr>
        <w:t>福建省房屋结构安全隐患自查排查记录表</w:t>
      </w:r>
    </w:p>
    <w:p>
      <w:pPr>
        <w:rPr>
          <w:rFonts w:hint="eastAsia"/>
          <w:sz w:val="32"/>
          <w:szCs w:val="32"/>
        </w:rPr>
      </w:pPr>
      <w:r>
        <w:rPr>
          <w:rFonts w:hint="eastAsia"/>
          <w:sz w:val="32"/>
          <w:szCs w:val="32"/>
        </w:rPr>
        <w:t>(2020年3月版)</w:t>
      </w:r>
    </w:p>
    <w:p>
      <w:pPr>
        <w:rPr>
          <w:rFonts w:hint="eastAsia"/>
          <w:sz w:val="32"/>
          <w:szCs w:val="32"/>
        </w:rPr>
      </w:pPr>
      <w:r>
        <w:rPr>
          <w:rFonts w:hint="eastAsia"/>
          <w:sz w:val="32"/>
          <w:szCs w:val="32"/>
        </w:rPr>
        <w:t>(底部框架-上部砖混结构)</w:t>
      </w:r>
    </w:p>
    <w:tbl>
      <w:tblPr>
        <w:tblStyle w:val="6"/>
        <w:tblW w:w="9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4"/>
        <w:gridCol w:w="3386"/>
        <w:gridCol w:w="1139"/>
        <w:gridCol w:w="1179"/>
        <w:gridCol w:w="1318"/>
        <w:gridCol w:w="10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5" w:hRule="atLeast"/>
        </w:trPr>
        <w:tc>
          <w:tcPr>
            <w:tcW w:w="1384" w:type="dxa"/>
            <w:vAlign w:val="top"/>
          </w:tcPr>
          <w:p>
            <w:pPr>
              <w:rPr>
                <w:rFonts w:hint="eastAsia"/>
                <w:sz w:val="32"/>
                <w:szCs w:val="32"/>
              </w:rPr>
            </w:pPr>
            <w:r>
              <w:rPr>
                <w:rFonts w:hint="eastAsia"/>
                <w:sz w:val="32"/>
                <w:szCs w:val="32"/>
              </w:rPr>
              <w:t>业主</w:t>
            </w:r>
          </w:p>
        </w:tc>
        <w:tc>
          <w:tcPr>
            <w:tcW w:w="3386" w:type="dxa"/>
            <w:vAlign w:val="top"/>
          </w:tcPr>
          <w:p>
            <w:pPr>
              <w:rPr>
                <w:rFonts w:hint="eastAsia"/>
                <w:sz w:val="32"/>
                <w:szCs w:val="32"/>
              </w:rPr>
            </w:pPr>
          </w:p>
        </w:tc>
        <w:tc>
          <w:tcPr>
            <w:tcW w:w="1139" w:type="dxa"/>
            <w:vMerge w:val="restart"/>
            <w:tcBorders>
              <w:bottom w:val="nil"/>
            </w:tcBorders>
            <w:vAlign w:val="top"/>
          </w:tcPr>
          <w:p>
            <w:pPr>
              <w:rPr>
                <w:rFonts w:hint="eastAsia"/>
                <w:sz w:val="32"/>
                <w:szCs w:val="32"/>
              </w:rPr>
            </w:pPr>
            <w:r>
              <w:rPr>
                <w:rFonts w:hint="eastAsia"/>
                <w:sz w:val="32"/>
                <w:szCs w:val="32"/>
              </w:rPr>
              <w:t>房屋地点</w:t>
            </w:r>
          </w:p>
        </w:tc>
        <w:tc>
          <w:tcPr>
            <w:tcW w:w="3521" w:type="dxa"/>
            <w:gridSpan w:val="3"/>
            <w:vMerge w:val="restart"/>
            <w:tcBorders>
              <w:bottom w:val="nil"/>
            </w:tcBorders>
            <w:vAlign w:val="top"/>
          </w:tcPr>
          <w:p>
            <w:pPr>
              <w:rPr>
                <w:rFonts w:hint="eastAsia"/>
                <w:sz w:val="32"/>
                <w:szCs w:val="32"/>
              </w:rPr>
            </w:pPr>
            <w:r>
              <w:rPr>
                <w:rFonts w:hint="eastAsia"/>
                <w:sz w:val="32"/>
                <w:szCs w:val="32"/>
              </w:rPr>
              <w:t>市县(区)街道(乡镇)</w:t>
            </w:r>
            <w:r>
              <w:rPr>
                <w:rFonts w:hint="eastAsia"/>
                <w:sz w:val="32"/>
                <w:szCs w:val="32"/>
              </w:rPr>
              <w:tab/>
            </w:r>
            <w:r>
              <w:rPr>
                <w:rFonts w:hint="eastAsia"/>
                <w:sz w:val="32"/>
                <w:szCs w:val="32"/>
              </w:rPr>
              <w:t>社区(村)路(街巷)号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9" w:hRule="atLeast"/>
        </w:trPr>
        <w:tc>
          <w:tcPr>
            <w:tcW w:w="1384" w:type="dxa"/>
            <w:vAlign w:val="top"/>
          </w:tcPr>
          <w:p>
            <w:pPr>
              <w:rPr>
                <w:rFonts w:hint="eastAsia"/>
                <w:sz w:val="32"/>
                <w:szCs w:val="32"/>
              </w:rPr>
            </w:pPr>
            <w:r>
              <w:rPr>
                <w:rFonts w:hint="eastAsia"/>
                <w:sz w:val="32"/>
                <w:szCs w:val="32"/>
              </w:rPr>
              <w:t>联系人电话</w:t>
            </w:r>
          </w:p>
        </w:tc>
        <w:tc>
          <w:tcPr>
            <w:tcW w:w="3386" w:type="dxa"/>
            <w:vAlign w:val="top"/>
          </w:tcPr>
          <w:p>
            <w:pPr>
              <w:rPr>
                <w:rFonts w:hint="eastAsia"/>
                <w:sz w:val="32"/>
                <w:szCs w:val="32"/>
              </w:rPr>
            </w:pPr>
          </w:p>
        </w:tc>
        <w:tc>
          <w:tcPr>
            <w:tcW w:w="1139" w:type="dxa"/>
            <w:vMerge w:val="continue"/>
            <w:tcBorders>
              <w:top w:val="nil"/>
            </w:tcBorders>
            <w:vAlign w:val="top"/>
          </w:tcPr>
          <w:p>
            <w:pPr>
              <w:rPr>
                <w:rFonts w:hint="eastAsia"/>
                <w:sz w:val="32"/>
                <w:szCs w:val="32"/>
              </w:rPr>
            </w:pPr>
          </w:p>
        </w:tc>
        <w:tc>
          <w:tcPr>
            <w:tcW w:w="3521" w:type="dxa"/>
            <w:gridSpan w:val="3"/>
            <w:vMerge w:val="continue"/>
            <w:tcBorders>
              <w:top w:val="nil"/>
            </w:tcBorders>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0" w:hRule="atLeast"/>
        </w:trPr>
        <w:tc>
          <w:tcPr>
            <w:tcW w:w="1384" w:type="dxa"/>
            <w:vAlign w:val="top"/>
          </w:tcPr>
          <w:p>
            <w:pPr>
              <w:rPr>
                <w:rFonts w:hint="eastAsia"/>
                <w:sz w:val="32"/>
                <w:szCs w:val="32"/>
              </w:rPr>
            </w:pPr>
            <w:r>
              <w:rPr>
                <w:rFonts w:hint="eastAsia"/>
                <w:sz w:val="32"/>
                <w:szCs w:val="32"/>
              </w:rPr>
              <w:t>是否贫困户</w:t>
            </w:r>
          </w:p>
        </w:tc>
        <w:tc>
          <w:tcPr>
            <w:tcW w:w="3386" w:type="dxa"/>
            <w:vAlign w:val="top"/>
          </w:tcPr>
          <w:p>
            <w:pPr>
              <w:rPr>
                <w:rFonts w:hint="eastAsia"/>
                <w:sz w:val="32"/>
                <w:szCs w:val="32"/>
              </w:rPr>
            </w:pPr>
            <w:r>
              <w:rPr>
                <w:rFonts w:hint="eastAsia"/>
                <w:sz w:val="32"/>
                <w:szCs w:val="32"/>
              </w:rPr>
              <w:t>□是口否</w:t>
            </w:r>
          </w:p>
        </w:tc>
        <w:tc>
          <w:tcPr>
            <w:tcW w:w="1139" w:type="dxa"/>
            <w:vAlign w:val="top"/>
          </w:tcPr>
          <w:p>
            <w:pPr>
              <w:rPr>
                <w:rFonts w:hint="eastAsia"/>
                <w:sz w:val="32"/>
                <w:szCs w:val="32"/>
              </w:rPr>
            </w:pPr>
            <w:r>
              <w:rPr>
                <w:rFonts w:hint="eastAsia"/>
                <w:sz w:val="32"/>
                <w:szCs w:val="32"/>
              </w:rPr>
              <w:t>房屋类别</w:t>
            </w:r>
          </w:p>
        </w:tc>
        <w:tc>
          <w:tcPr>
            <w:tcW w:w="3521" w:type="dxa"/>
            <w:gridSpan w:val="3"/>
            <w:vAlign w:val="top"/>
          </w:tcPr>
          <w:p>
            <w:pPr>
              <w:rPr>
                <w:rFonts w:hint="eastAsia"/>
                <w:sz w:val="32"/>
                <w:szCs w:val="32"/>
              </w:rPr>
            </w:pPr>
            <w:r>
              <w:rPr>
                <w:rFonts w:hint="eastAsia"/>
                <w:sz w:val="32"/>
                <w:szCs w:val="32"/>
              </w:rPr>
              <w:t>□城市房屋□农村房屋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9" w:hRule="atLeast"/>
        </w:trPr>
        <w:tc>
          <w:tcPr>
            <w:tcW w:w="1384" w:type="dxa"/>
            <w:vAlign w:val="top"/>
          </w:tcPr>
          <w:p>
            <w:pPr>
              <w:rPr>
                <w:rFonts w:hint="eastAsia"/>
                <w:sz w:val="32"/>
                <w:szCs w:val="32"/>
              </w:rPr>
            </w:pPr>
            <w:r>
              <w:rPr>
                <w:rFonts w:hint="eastAsia"/>
                <w:sz w:val="32"/>
                <w:szCs w:val="32"/>
              </w:rPr>
              <w:t>层数</w:t>
            </w:r>
          </w:p>
        </w:tc>
        <w:tc>
          <w:tcPr>
            <w:tcW w:w="3386" w:type="dxa"/>
            <w:vAlign w:val="top"/>
          </w:tcPr>
          <w:p>
            <w:pPr>
              <w:rPr>
                <w:rFonts w:hint="eastAsia"/>
                <w:sz w:val="32"/>
                <w:szCs w:val="32"/>
              </w:rPr>
            </w:pPr>
            <w:r>
              <w:rPr>
                <w:rFonts w:hint="eastAsia"/>
                <w:sz w:val="32"/>
                <w:szCs w:val="32"/>
              </w:rPr>
              <w:t>共层，地下层、地上_层</w:t>
            </w:r>
          </w:p>
        </w:tc>
        <w:tc>
          <w:tcPr>
            <w:tcW w:w="1139" w:type="dxa"/>
            <w:vAlign w:val="top"/>
          </w:tcPr>
          <w:p>
            <w:pPr>
              <w:rPr>
                <w:rFonts w:hint="eastAsia"/>
                <w:sz w:val="32"/>
                <w:szCs w:val="32"/>
              </w:rPr>
            </w:pPr>
            <w:r>
              <w:rPr>
                <w:rFonts w:hint="eastAsia"/>
                <w:sz w:val="32"/>
                <w:szCs w:val="32"/>
              </w:rPr>
              <w:t>建筑面积</w:t>
            </w:r>
          </w:p>
        </w:tc>
        <w:tc>
          <w:tcPr>
            <w:tcW w:w="1179" w:type="dxa"/>
            <w:vAlign w:val="top"/>
          </w:tcPr>
          <w:p>
            <w:pPr>
              <w:rPr>
                <w:rFonts w:hint="eastAsia"/>
                <w:sz w:val="32"/>
                <w:szCs w:val="32"/>
              </w:rPr>
            </w:pPr>
            <w:r>
              <w:rPr>
                <w:rFonts w:hint="eastAsia"/>
                <w:sz w:val="32"/>
                <w:szCs w:val="32"/>
              </w:rPr>
              <w:t>m²</w:t>
            </w:r>
          </w:p>
        </w:tc>
        <w:tc>
          <w:tcPr>
            <w:tcW w:w="1318" w:type="dxa"/>
            <w:vAlign w:val="top"/>
          </w:tcPr>
          <w:p>
            <w:pPr>
              <w:rPr>
                <w:rFonts w:hint="eastAsia"/>
                <w:sz w:val="32"/>
                <w:szCs w:val="32"/>
              </w:rPr>
            </w:pPr>
            <w:r>
              <w:rPr>
                <w:rFonts w:hint="eastAsia"/>
                <w:sz w:val="32"/>
                <w:szCs w:val="32"/>
              </w:rPr>
              <w:t>建成时间</w:t>
            </w:r>
          </w:p>
        </w:tc>
        <w:tc>
          <w:tcPr>
            <w:tcW w:w="1024"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99" w:hRule="atLeast"/>
        </w:trPr>
        <w:tc>
          <w:tcPr>
            <w:tcW w:w="1384" w:type="dxa"/>
            <w:vAlign w:val="top"/>
          </w:tcPr>
          <w:p>
            <w:pPr>
              <w:rPr>
                <w:rFonts w:hint="eastAsia"/>
                <w:sz w:val="32"/>
                <w:szCs w:val="32"/>
              </w:rPr>
            </w:pPr>
            <w:r>
              <w:rPr>
                <w:rFonts w:hint="eastAsia"/>
                <w:sz w:val="32"/>
                <w:szCs w:val="32"/>
              </w:rPr>
              <w:t>用途</w:t>
            </w:r>
          </w:p>
        </w:tc>
        <w:tc>
          <w:tcPr>
            <w:tcW w:w="8046" w:type="dxa"/>
            <w:gridSpan w:val="5"/>
            <w:vAlign w:val="top"/>
          </w:tcPr>
          <w:p>
            <w:pPr>
              <w:rPr>
                <w:rFonts w:hint="eastAsia"/>
                <w:sz w:val="32"/>
                <w:szCs w:val="32"/>
              </w:rPr>
            </w:pPr>
            <w:r>
              <w:rPr>
                <w:rFonts w:hint="eastAsia"/>
                <w:sz w:val="32"/>
                <w:szCs w:val="32"/>
              </w:rPr>
              <w:t>口经营性(包括餐馆、旅馆、教育培训、商业等)</w:t>
            </w:r>
          </w:p>
          <w:p>
            <w:pPr>
              <w:rPr>
                <w:rFonts w:hint="eastAsia"/>
                <w:sz w:val="32"/>
                <w:szCs w:val="32"/>
              </w:rPr>
            </w:pPr>
            <w:r>
              <w:rPr>
                <w:rFonts w:hint="eastAsia"/>
                <w:sz w:val="32"/>
                <w:szCs w:val="32"/>
              </w:rPr>
              <w:t>□自住口租赁□生产□居住、仓储、加工三合一摄□其他：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29" w:hRule="atLeast"/>
        </w:trPr>
        <w:tc>
          <w:tcPr>
            <w:tcW w:w="1384" w:type="dxa"/>
            <w:vAlign w:val="top"/>
          </w:tcPr>
          <w:p>
            <w:pPr>
              <w:rPr>
                <w:rFonts w:hint="eastAsia"/>
                <w:sz w:val="32"/>
                <w:szCs w:val="32"/>
              </w:rPr>
            </w:pPr>
            <w:r>
              <w:rPr>
                <w:rFonts w:hint="eastAsia"/>
                <w:sz w:val="32"/>
                <w:szCs w:val="32"/>
              </w:rPr>
              <w:t>设计情况排查</w:t>
            </w:r>
          </w:p>
        </w:tc>
        <w:tc>
          <w:tcPr>
            <w:tcW w:w="8046" w:type="dxa"/>
            <w:gridSpan w:val="5"/>
            <w:vAlign w:val="top"/>
          </w:tcPr>
          <w:p>
            <w:pPr>
              <w:rPr>
                <w:rFonts w:hint="eastAsia"/>
                <w:sz w:val="32"/>
                <w:szCs w:val="32"/>
              </w:rPr>
            </w:pPr>
            <w:r>
              <w:rPr>
                <w:rFonts w:hint="eastAsia"/>
                <w:sz w:val="32"/>
                <w:szCs w:val="32"/>
              </w:rPr>
              <w:t>□经有资质单位设计，设计单位：</w:t>
            </w:r>
          </w:p>
          <w:p>
            <w:pPr>
              <w:rPr>
                <w:rFonts w:hint="eastAsia"/>
                <w:sz w:val="32"/>
                <w:szCs w:val="32"/>
              </w:rPr>
            </w:pPr>
            <w:r>
              <w:rPr>
                <w:rFonts w:hint="eastAsia"/>
                <w:sz w:val="32"/>
                <w:szCs w:val="32"/>
              </w:rPr>
              <w:t>□未经正规设计：口有施工草图□无施工草图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98" w:hRule="atLeast"/>
        </w:trPr>
        <w:tc>
          <w:tcPr>
            <w:tcW w:w="1384" w:type="dxa"/>
            <w:vAlign w:val="top"/>
          </w:tcPr>
          <w:p>
            <w:pPr>
              <w:rPr>
                <w:rFonts w:hint="eastAsia"/>
                <w:sz w:val="32"/>
                <w:szCs w:val="32"/>
              </w:rPr>
            </w:pPr>
            <w:r>
              <w:rPr>
                <w:rFonts w:hint="eastAsia"/>
                <w:sz w:val="32"/>
                <w:szCs w:val="32"/>
              </w:rPr>
              <w:t>改造情况排查</w:t>
            </w:r>
          </w:p>
        </w:tc>
        <w:tc>
          <w:tcPr>
            <w:tcW w:w="8046" w:type="dxa"/>
            <w:gridSpan w:val="5"/>
            <w:vAlign w:val="top"/>
          </w:tcPr>
          <w:p>
            <w:pPr>
              <w:rPr>
                <w:rFonts w:hint="eastAsia"/>
                <w:sz w:val="32"/>
                <w:szCs w:val="32"/>
              </w:rPr>
            </w:pPr>
            <w:r>
              <w:rPr>
                <w:rFonts w:hint="eastAsia"/>
                <w:sz w:val="32"/>
                <w:szCs w:val="32"/>
              </w:rPr>
              <w:t>1.口建成后未改造2.口经有资质单位设计改造，改造设计单位：</w:t>
            </w:r>
          </w:p>
          <w:p>
            <w:pPr>
              <w:rPr>
                <w:rFonts w:hint="eastAsia"/>
                <w:sz w:val="32"/>
                <w:szCs w:val="32"/>
              </w:rPr>
            </w:pPr>
            <w:r>
              <w:rPr>
                <w:rFonts w:hint="eastAsia"/>
                <w:sz w:val="32"/>
                <w:szCs w:val="32"/>
              </w:rPr>
              <w:t>3.□建成后擅自改造，改造时间：,改造内容：□加层(含夹层)口扩建</w:t>
            </w:r>
          </w:p>
          <w:p>
            <w:pPr>
              <w:rPr>
                <w:rFonts w:hint="eastAsia"/>
                <w:sz w:val="32"/>
                <w:szCs w:val="32"/>
              </w:rPr>
            </w:pPr>
            <w:r>
              <w:rPr>
                <w:rFonts w:hint="eastAsia"/>
                <w:sz w:val="32"/>
                <w:szCs w:val="32"/>
              </w:rPr>
              <w:t>□拆改主体承重结构□大量增设隔墙或改变用途□开挖地下空间□其他：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81" w:hRule="atLeast"/>
        </w:trPr>
        <w:tc>
          <w:tcPr>
            <w:tcW w:w="1384" w:type="dxa"/>
            <w:vAlign w:val="top"/>
          </w:tcPr>
          <w:p>
            <w:pPr>
              <w:rPr>
                <w:rFonts w:hint="eastAsia"/>
                <w:sz w:val="32"/>
                <w:szCs w:val="32"/>
              </w:rPr>
            </w:pPr>
            <w:r>
              <w:rPr>
                <w:rFonts w:hint="eastAsia"/>
                <w:sz w:val="32"/>
                <w:szCs w:val="32"/>
              </w:rPr>
              <w:t>地基基础排查</w:t>
            </w:r>
          </w:p>
        </w:tc>
        <w:tc>
          <w:tcPr>
            <w:tcW w:w="8046" w:type="dxa"/>
            <w:gridSpan w:val="5"/>
            <w:vAlign w:val="top"/>
          </w:tcPr>
          <w:p>
            <w:pPr>
              <w:rPr>
                <w:rFonts w:hint="eastAsia"/>
                <w:sz w:val="32"/>
                <w:szCs w:val="32"/>
              </w:rPr>
            </w:pPr>
            <w:r>
              <w:rPr>
                <w:rFonts w:hint="eastAsia"/>
                <w:sz w:val="32"/>
                <w:szCs w:val="32"/>
              </w:rPr>
              <w:t>基础类型：□条形基础口独立基础□桩基础□其他：1.重大安全隐患：存在以下情形之一的</w:t>
            </w:r>
          </w:p>
          <w:p>
            <w:pPr>
              <w:rPr>
                <w:rFonts w:hint="eastAsia"/>
                <w:sz w:val="32"/>
                <w:szCs w:val="32"/>
              </w:rPr>
            </w:pPr>
            <w:r>
              <w:rPr>
                <w:rFonts w:hint="eastAsia"/>
                <w:sz w:val="32"/>
                <w:szCs w:val="32"/>
              </w:rPr>
              <w:t>□1.1地基产生滑移，地面平行于边坡的裂缝大于10mm□1.2房屋出现肉眼可见的明显倾斜</w:t>
            </w:r>
          </w:p>
          <w:p>
            <w:pPr>
              <w:rPr>
                <w:rFonts w:hint="eastAsia"/>
                <w:sz w:val="32"/>
                <w:szCs w:val="32"/>
              </w:rPr>
            </w:pPr>
            <w:r>
              <w:rPr>
                <w:rFonts w:hint="eastAsia"/>
                <w:sz w:val="32"/>
                <w:szCs w:val="32"/>
              </w:rPr>
              <w:t>□1.3底部楼层墙体出现斜裂缝，其宽度超过10mm(仅单条裂缝时)或超过5mm(多条裂缝时)</w:t>
            </w:r>
          </w:p>
          <w:p>
            <w:pPr>
              <w:rPr>
                <w:rFonts w:hint="eastAsia"/>
                <w:sz w:val="32"/>
                <w:szCs w:val="32"/>
              </w:rPr>
            </w:pPr>
            <w:r>
              <w:rPr>
                <w:rFonts w:hint="eastAsia"/>
                <w:sz w:val="32"/>
                <w:szCs w:val="32"/>
              </w:rPr>
              <w:t>2.一般安全隐患：□有上述现象，但程度未达重大安全隐患限值3.暂无安全隐患：口不属于重大安全隐患或一般安全隐患情形的</w:t>
            </w:r>
          </w:p>
        </w:tc>
      </w:tr>
    </w:tbl>
    <w:p>
      <w:pPr>
        <w:rPr>
          <w:rFonts w:hint="eastAsia"/>
          <w:sz w:val="32"/>
          <w:szCs w:val="32"/>
        </w:rPr>
        <w:sectPr>
          <w:footerReference r:id="rId20" w:type="default"/>
          <w:pgSz w:w="11900" w:h="16840"/>
          <w:pgMar w:top="1431" w:right="1264" w:bottom="1636" w:left="1194" w:header="0" w:footer="1231" w:gutter="0"/>
          <w:cols w:space="720" w:num="1"/>
        </w:sectPr>
      </w:pPr>
    </w:p>
    <w:tbl>
      <w:tblPr>
        <w:tblStyle w:val="6"/>
        <w:tblW w:w="9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74"/>
        <w:gridCol w:w="79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77" w:hRule="atLeast"/>
        </w:trPr>
        <w:tc>
          <w:tcPr>
            <w:tcW w:w="1374" w:type="dxa"/>
            <w:vAlign w:val="top"/>
          </w:tcPr>
          <w:p>
            <w:pPr>
              <w:rPr>
                <w:rFonts w:hint="eastAsia"/>
                <w:sz w:val="32"/>
                <w:szCs w:val="32"/>
              </w:rPr>
            </w:pPr>
            <w:r>
              <w:rPr>
                <w:rFonts w:hint="eastAsia"/>
                <w:sz w:val="32"/>
                <w:szCs w:val="32"/>
              </w:rPr>
              <w:t>上部结构排查</w:t>
            </w:r>
          </w:p>
        </w:tc>
        <w:tc>
          <w:tcPr>
            <w:tcW w:w="7986" w:type="dxa"/>
            <w:vAlign w:val="top"/>
          </w:tcPr>
          <w:p>
            <w:pPr>
              <w:rPr>
                <w:rFonts w:hint="eastAsia"/>
                <w:sz w:val="32"/>
                <w:szCs w:val="32"/>
              </w:rPr>
            </w:pPr>
            <w:r>
              <w:rPr>
                <w:rFonts w:hint="eastAsia"/>
                <w:sz w:val="32"/>
                <w:szCs w:val="32"/>
              </w:rPr>
              <w:t>1.重大安全隐患：存在以下情形之一的</w:t>
            </w:r>
          </w:p>
          <w:p>
            <w:pPr>
              <w:rPr>
                <w:rFonts w:hint="eastAsia"/>
                <w:sz w:val="32"/>
                <w:szCs w:val="32"/>
              </w:rPr>
            </w:pPr>
            <w:r>
              <w:rPr>
                <w:rFonts w:hint="eastAsia"/>
                <w:sz w:val="32"/>
                <w:szCs w:val="32"/>
              </w:rPr>
              <w:t>□1.1墙体出现缝宽大于1.0mm的竖向裂缝，且缝长超过层高1/2(仅单条裂缝时)或超过层高1/3(多条裂缝时)</w:t>
            </w:r>
          </w:p>
          <w:p>
            <w:pPr>
              <w:rPr>
                <w:rFonts w:hint="eastAsia"/>
                <w:sz w:val="32"/>
                <w:szCs w:val="32"/>
              </w:rPr>
            </w:pPr>
            <w:r>
              <w:rPr>
                <w:rFonts w:hint="eastAsia"/>
                <w:sz w:val="32"/>
                <w:szCs w:val="32"/>
              </w:rPr>
              <w:t>□1.2框架柱出现竖向受力裂缝且保护层剥落，钢筋外露□1.3框架柱一侧出现水平裂缝，对侧混凝土压碎</w:t>
            </w:r>
          </w:p>
          <w:p>
            <w:pPr>
              <w:rPr>
                <w:rFonts w:hint="eastAsia"/>
                <w:sz w:val="32"/>
                <w:szCs w:val="32"/>
              </w:rPr>
            </w:pPr>
            <w:r>
              <w:rPr>
                <w:rFonts w:hint="eastAsia"/>
                <w:sz w:val="32"/>
                <w:szCs w:val="32"/>
              </w:rPr>
              <w:t>□1.4主梁跨中出现下宽上窄的竖向裂缝且裂缝向上延伸达梁高的2/3,或宽度大于1.0mm</w:t>
            </w:r>
          </w:p>
          <w:p>
            <w:pPr>
              <w:rPr>
                <w:rFonts w:hint="eastAsia"/>
                <w:sz w:val="32"/>
                <w:szCs w:val="32"/>
              </w:rPr>
            </w:pPr>
            <w:r>
              <w:rPr>
                <w:rFonts w:hint="eastAsia"/>
                <w:sz w:val="32"/>
                <w:szCs w:val="32"/>
              </w:rPr>
              <w:t>□1.5主梁端出现斜裂缝</w:t>
            </w:r>
          </w:p>
          <w:p>
            <w:pPr>
              <w:rPr>
                <w:rFonts w:hint="eastAsia"/>
                <w:sz w:val="32"/>
                <w:szCs w:val="32"/>
              </w:rPr>
            </w:pPr>
            <w:r>
              <w:rPr>
                <w:rFonts w:hint="eastAsia"/>
                <w:sz w:val="32"/>
                <w:szCs w:val="32"/>
              </w:rPr>
              <w:t>□1.6阳台或雨篷等悬挑构件明显下挠，悬挑构件根部开裂或相连的墙体出现宽度大于0.5mm的通长裂缝</w:t>
            </w:r>
          </w:p>
          <w:p>
            <w:pPr>
              <w:rPr>
                <w:rFonts w:hint="eastAsia"/>
                <w:sz w:val="32"/>
                <w:szCs w:val="32"/>
              </w:rPr>
            </w:pPr>
            <w:r>
              <w:rPr>
                <w:rFonts w:hint="eastAsia"/>
                <w:sz w:val="32"/>
                <w:szCs w:val="32"/>
              </w:rPr>
              <w:t>□1.7钢屋架构件有压曲现象</w:t>
            </w:r>
          </w:p>
          <w:p>
            <w:pPr>
              <w:rPr>
                <w:rFonts w:hint="eastAsia"/>
                <w:sz w:val="32"/>
                <w:szCs w:val="32"/>
              </w:rPr>
            </w:pPr>
            <w:r>
              <w:rPr>
                <w:rFonts w:hint="eastAsia"/>
                <w:sz w:val="32"/>
                <w:szCs w:val="32"/>
              </w:rPr>
              <w:t>□1.8存在超过3种(含3种)一般安全隐患、同种一般安全隐患超过3处(含3处)</w:t>
            </w:r>
          </w:p>
          <w:p>
            <w:pPr>
              <w:rPr>
                <w:rFonts w:hint="eastAsia"/>
                <w:sz w:val="32"/>
                <w:szCs w:val="32"/>
              </w:rPr>
            </w:pPr>
            <w:r>
              <w:rPr>
                <w:rFonts w:hint="eastAsia"/>
                <w:sz w:val="32"/>
                <w:szCs w:val="32"/>
              </w:rPr>
              <w:t>2.一般安全隐患：未经有资质单位设计施工(特别是加层、扩建、拆改主体结构),或</w:t>
            </w:r>
          </w:p>
          <w:p>
            <w:pPr>
              <w:rPr>
                <w:rFonts w:hint="eastAsia"/>
                <w:sz w:val="32"/>
                <w:szCs w:val="32"/>
              </w:rPr>
            </w:pPr>
            <w:r>
              <w:rPr>
                <w:rFonts w:hint="eastAsia"/>
                <w:sz w:val="32"/>
                <w:szCs w:val="32"/>
              </w:rPr>
              <w:t>有以下情形之一的</w:t>
            </w:r>
          </w:p>
          <w:p>
            <w:pPr>
              <w:rPr>
                <w:rFonts w:hint="eastAsia"/>
                <w:sz w:val="32"/>
                <w:szCs w:val="32"/>
              </w:rPr>
            </w:pPr>
            <w:r>
              <w:rPr>
                <w:rFonts w:hint="eastAsia"/>
                <w:sz w:val="32"/>
                <w:szCs w:val="32"/>
              </w:rPr>
              <w:t>□2.1墙体出现竖向裂缝，但程度未达重大安全隐患限值□2.2纵横墙连接处出现竖向通缝</w:t>
            </w:r>
          </w:p>
          <w:p>
            <w:pPr>
              <w:rPr>
                <w:rFonts w:hint="eastAsia"/>
                <w:sz w:val="32"/>
                <w:szCs w:val="32"/>
              </w:rPr>
            </w:pPr>
            <w:r>
              <w:rPr>
                <w:rFonts w:hint="eastAsia"/>
                <w:sz w:val="32"/>
                <w:szCs w:val="32"/>
              </w:rPr>
              <w:t>□2.3支承梁或屋架处墙体或砖柱下方出现多条竖向裂缝，或裂缝宽度已超过1.0mm□2.4墙体出现明显水平裂缝</w:t>
            </w:r>
          </w:p>
          <w:p>
            <w:pPr>
              <w:rPr>
                <w:rFonts w:hint="eastAsia"/>
                <w:sz w:val="32"/>
                <w:szCs w:val="32"/>
              </w:rPr>
            </w:pPr>
            <w:r>
              <w:rPr>
                <w:rFonts w:hint="eastAsia"/>
                <w:sz w:val="32"/>
                <w:szCs w:val="32"/>
              </w:rPr>
              <w:t>□2.5墙体(柱)明显变形或错位或变截面处出现裂缝□2.6砌体风化达断面尺寸15%以上</w:t>
            </w:r>
          </w:p>
          <w:p>
            <w:pPr>
              <w:rPr>
                <w:rFonts w:hint="eastAsia"/>
                <w:sz w:val="32"/>
                <w:szCs w:val="32"/>
              </w:rPr>
            </w:pPr>
            <w:r>
              <w:rPr>
                <w:rFonts w:hint="eastAsia"/>
                <w:sz w:val="32"/>
                <w:szCs w:val="32"/>
              </w:rPr>
              <w:t>□2.7柱、梁因钢筋锈蚀造成胀裂且缝宽大于1.0mm□2.8主梁跨中出现下宽上窄的竖向裂缝</w:t>
            </w:r>
          </w:p>
          <w:p>
            <w:pPr>
              <w:rPr>
                <w:rFonts w:hint="eastAsia"/>
                <w:sz w:val="32"/>
                <w:szCs w:val="32"/>
              </w:rPr>
            </w:pPr>
            <w:r>
              <w:rPr>
                <w:rFonts w:hint="eastAsia"/>
                <w:sz w:val="32"/>
                <w:szCs w:val="32"/>
              </w:rPr>
              <w:t>□2.9人字屋架无下弦拉杆，或屋架明显侧倾且屋架间无支撑</w:t>
            </w:r>
          </w:p>
          <w:p>
            <w:pPr>
              <w:rPr>
                <w:rFonts w:hint="eastAsia"/>
                <w:sz w:val="32"/>
                <w:szCs w:val="32"/>
              </w:rPr>
            </w:pPr>
            <w:r>
              <w:rPr>
                <w:rFonts w:hint="eastAsia"/>
                <w:sz w:val="32"/>
                <w:szCs w:val="32"/>
              </w:rPr>
              <w:t>□2.10钢屋架节点焊缝、螺栓或铆接有拉开、变形、滑移、松动、剪坏等严重损坏</w:t>
            </w:r>
          </w:p>
          <w:p>
            <w:pPr>
              <w:rPr>
                <w:rFonts w:hint="eastAsia"/>
                <w:sz w:val="32"/>
                <w:szCs w:val="32"/>
              </w:rPr>
            </w:pPr>
            <w:r>
              <w:rPr>
                <w:rFonts w:hint="eastAsia"/>
                <w:sz w:val="32"/>
                <w:szCs w:val="32"/>
              </w:rPr>
              <w:t>□2.11钢屋架结构不合理(架体之间无剪刀撑、单肢角钢架)3.暂无安全隐患：不属于重大安全隐患或一般安全隐患情形的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39" w:hRule="atLeast"/>
        </w:trPr>
        <w:tc>
          <w:tcPr>
            <w:tcW w:w="1374" w:type="dxa"/>
            <w:vAlign w:val="top"/>
          </w:tcPr>
          <w:p>
            <w:pPr>
              <w:rPr>
                <w:rFonts w:hint="eastAsia"/>
                <w:sz w:val="32"/>
                <w:szCs w:val="32"/>
              </w:rPr>
            </w:pPr>
            <w:r>
              <w:rPr>
                <w:rFonts w:hint="eastAsia"/>
                <w:sz w:val="32"/>
                <w:szCs w:val="32"/>
              </w:rPr>
              <w:t>结论</w:t>
            </w:r>
          </w:p>
          <w:p>
            <w:pPr>
              <w:rPr>
                <w:rFonts w:hint="eastAsia"/>
                <w:sz w:val="32"/>
                <w:szCs w:val="32"/>
              </w:rPr>
            </w:pPr>
            <w:r>
              <w:rPr>
                <w:rFonts w:hint="eastAsia"/>
                <w:sz w:val="32"/>
                <w:szCs w:val="32"/>
              </w:rPr>
              <w:t>(详注摄)</w:t>
            </w:r>
          </w:p>
        </w:tc>
        <w:tc>
          <w:tcPr>
            <w:tcW w:w="7986" w:type="dxa"/>
            <w:vAlign w:val="top"/>
          </w:tcPr>
          <w:p>
            <w:pPr>
              <w:rPr>
                <w:rFonts w:hint="eastAsia"/>
                <w:sz w:val="32"/>
                <w:szCs w:val="32"/>
              </w:rPr>
            </w:pPr>
            <w:r>
              <w:rPr>
                <w:rFonts w:hint="eastAsia"/>
                <w:sz w:val="32"/>
                <w:szCs w:val="32"/>
              </w:rPr>
              <w:t>□重大安全隐患：应立即撤离人员，并立即委托专业机构安全性鉴定后进行加固，或直接拆除</w:t>
            </w:r>
          </w:p>
          <w:p>
            <w:pPr>
              <w:rPr>
                <w:rFonts w:hint="eastAsia"/>
                <w:sz w:val="32"/>
                <w:szCs w:val="32"/>
              </w:rPr>
            </w:pPr>
            <w:r>
              <w:rPr>
                <w:rFonts w:hint="eastAsia"/>
                <w:sz w:val="32"/>
                <w:szCs w:val="32"/>
              </w:rPr>
              <w:t>□一般安全隐患：应及时委托专业机构进行安全性鉴定，并根据鉴定结论分类处置</w:t>
            </w:r>
          </w:p>
          <w:p>
            <w:pPr>
              <w:rPr>
                <w:rFonts w:hint="eastAsia"/>
                <w:sz w:val="32"/>
                <w:szCs w:val="32"/>
              </w:rPr>
            </w:pPr>
            <w:r>
              <w:rPr>
                <w:rFonts w:hint="eastAsia"/>
                <w:sz w:val="32"/>
                <w:szCs w:val="32"/>
              </w:rPr>
              <w:t>□暂无安全隐患：可继续正常使用，但应进行定期检查与维护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9" w:hRule="atLeast"/>
        </w:trPr>
        <w:tc>
          <w:tcPr>
            <w:tcW w:w="1374" w:type="dxa"/>
            <w:vAlign w:val="top"/>
          </w:tcPr>
          <w:p>
            <w:pPr>
              <w:rPr>
                <w:rFonts w:hint="eastAsia"/>
                <w:sz w:val="32"/>
                <w:szCs w:val="32"/>
              </w:rPr>
            </w:pPr>
            <w:r>
              <w:rPr>
                <w:rFonts w:hint="eastAsia"/>
                <w:sz w:val="32"/>
                <w:szCs w:val="32"/>
              </w:rPr>
              <w:t>其他需要说明的问题</w:t>
            </w:r>
          </w:p>
        </w:tc>
        <w:tc>
          <w:tcPr>
            <w:tcW w:w="7986"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trPr>
        <w:tc>
          <w:tcPr>
            <w:tcW w:w="9360" w:type="dxa"/>
            <w:gridSpan w:val="2"/>
            <w:vAlign w:val="top"/>
          </w:tcPr>
          <w:p>
            <w:pPr>
              <w:rPr>
                <w:rFonts w:hint="eastAsia"/>
                <w:sz w:val="32"/>
                <w:szCs w:val="32"/>
              </w:rPr>
            </w:pPr>
            <w:r>
              <w:rPr>
                <w:rFonts w:hint="eastAsia"/>
                <w:sz w:val="32"/>
                <w:szCs w:val="32"/>
              </w:rPr>
              <w:t>自(排)查人(签字):排查技术员(签字):日期：年月日</w:t>
            </w:r>
          </w:p>
        </w:tc>
      </w:tr>
    </w:tbl>
    <w:p>
      <w:pPr>
        <w:rPr>
          <w:rFonts w:hint="eastAsia"/>
          <w:sz w:val="32"/>
          <w:szCs w:val="32"/>
        </w:rPr>
      </w:pPr>
      <w:r>
        <w:rPr>
          <w:rFonts w:hint="eastAsia"/>
          <w:sz w:val="32"/>
          <w:szCs w:val="32"/>
        </w:rPr>
        <w:t>注：1.在口摄中打√摄或打橋,打故√表示存在此种情形，打战護表示不存在此种情形。本表的尺寸如宽度、厚度、长度等可用一般测量工具如钢卷尺、钢板尺等进行测量。</w:t>
      </w:r>
    </w:p>
    <w:p>
      <w:pPr>
        <w:rPr>
          <w:rFonts w:hint="eastAsia"/>
          <w:sz w:val="32"/>
          <w:szCs w:val="32"/>
        </w:rPr>
        <w:sectPr>
          <w:footerReference r:id="rId21" w:type="default"/>
          <w:pgSz w:w="11900" w:h="16840"/>
          <w:pgMar w:top="1431" w:right="1294" w:bottom="1529" w:left="1234" w:header="0" w:footer="1258" w:gutter="0"/>
          <w:cols w:space="720" w:num="1"/>
        </w:sectPr>
      </w:pPr>
    </w:p>
    <w:p>
      <w:pPr>
        <w:rPr>
          <w:rFonts w:hint="eastAsia"/>
          <w:sz w:val="32"/>
          <w:szCs w:val="32"/>
        </w:rPr>
      </w:pPr>
      <w:r>
        <w:rPr>
          <w:rFonts w:hint="eastAsia"/>
          <w:sz w:val="32"/>
          <w:szCs w:val="32"/>
        </w:rPr>
        <w:t>2.本表未含场地安全隐患排查内容，当所处场地属于地质灾害隐患点时，应按相关规定进行处理。地质灾害隐患点指包括可能危害人民生命和财产安全的不稳定斜坡、潜在滑坡、潜在崩塌、潜在泥石流和潜在地面塌陷，以及已经发生但目前还不稳定的滑坡、崩塌、泥石流、地面塌陷等。</w:t>
      </w:r>
    </w:p>
    <w:p>
      <w:pPr>
        <w:rPr>
          <w:rFonts w:hint="eastAsia"/>
          <w:sz w:val="32"/>
          <w:szCs w:val="32"/>
        </w:rPr>
      </w:pPr>
      <w:r>
        <w:rPr>
          <w:rFonts w:hint="eastAsia"/>
          <w:sz w:val="32"/>
          <w:szCs w:val="32"/>
        </w:rPr>
        <w:t>3.排查步骤和排查内容及建议详下表：</w:t>
      </w:r>
    </w:p>
    <w:tbl>
      <w:tblPr>
        <w:tblStyle w:val="6"/>
        <w:tblW w:w="89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21"/>
        <w:gridCol w:w="61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4" w:hRule="atLeast"/>
        </w:trPr>
        <w:tc>
          <w:tcPr>
            <w:tcW w:w="2821" w:type="dxa"/>
            <w:vAlign w:val="top"/>
          </w:tcPr>
          <w:p>
            <w:pPr>
              <w:rPr>
                <w:rFonts w:hint="eastAsia"/>
                <w:sz w:val="32"/>
                <w:szCs w:val="32"/>
              </w:rPr>
            </w:pPr>
            <w:r>
              <w:rPr>
                <w:rFonts w:hint="eastAsia"/>
                <w:sz w:val="32"/>
                <w:szCs w:val="32"/>
              </w:rPr>
              <w:t>排查步骤</w:t>
            </w:r>
          </w:p>
        </w:tc>
        <w:tc>
          <w:tcPr>
            <w:tcW w:w="6128" w:type="dxa"/>
            <w:vAlign w:val="top"/>
          </w:tcPr>
          <w:p>
            <w:pPr>
              <w:rPr>
                <w:rFonts w:hint="eastAsia"/>
                <w:sz w:val="32"/>
                <w:szCs w:val="32"/>
              </w:rPr>
            </w:pPr>
            <w:r>
              <w:rPr>
                <w:rFonts w:hint="eastAsia"/>
                <w:sz w:val="32"/>
                <w:szCs w:val="32"/>
              </w:rPr>
              <w:t>排查内容及建议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9" w:hRule="atLeast"/>
        </w:trPr>
        <w:tc>
          <w:tcPr>
            <w:tcW w:w="2821" w:type="dxa"/>
            <w:vAlign w:val="top"/>
          </w:tcPr>
          <w:p>
            <w:pPr>
              <w:rPr>
                <w:rFonts w:hint="eastAsia"/>
                <w:sz w:val="32"/>
                <w:szCs w:val="32"/>
              </w:rPr>
            </w:pPr>
            <w:r>
              <w:rPr>
                <w:rFonts w:hint="eastAsia"/>
                <w:sz w:val="32"/>
                <w:szCs w:val="32"/>
              </w:rPr>
              <w:t>步骤1:设计、施工情况排查。对于生产、经营、出租的房屋应重点排查。</w:t>
            </w:r>
          </w:p>
        </w:tc>
        <w:tc>
          <w:tcPr>
            <w:tcW w:w="6128" w:type="dxa"/>
            <w:vAlign w:val="top"/>
          </w:tcPr>
          <w:p>
            <w:pPr>
              <w:rPr>
                <w:rFonts w:hint="eastAsia"/>
                <w:sz w:val="32"/>
                <w:szCs w:val="32"/>
              </w:rPr>
            </w:pPr>
            <w:r>
              <w:rPr>
                <w:rFonts w:hint="eastAsia"/>
                <w:sz w:val="32"/>
                <w:szCs w:val="32"/>
              </w:rPr>
              <w:t>查阅相关资料，判断是否有正规设计、正规施工。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79" w:hRule="atLeast"/>
        </w:trPr>
        <w:tc>
          <w:tcPr>
            <w:tcW w:w="2821" w:type="dxa"/>
            <w:vAlign w:val="top"/>
          </w:tcPr>
          <w:p>
            <w:pPr>
              <w:rPr>
                <w:rFonts w:hint="eastAsia"/>
                <w:sz w:val="32"/>
                <w:szCs w:val="32"/>
              </w:rPr>
            </w:pPr>
            <w:r>
              <w:rPr>
                <w:rFonts w:hint="eastAsia"/>
                <w:sz w:val="32"/>
                <w:szCs w:val="32"/>
              </w:rPr>
              <w:t>步骤2:擅自加层(含增设夹层)情况排查。</w:t>
            </w:r>
          </w:p>
          <w:p>
            <w:pPr>
              <w:rPr>
                <w:rFonts w:hint="eastAsia"/>
                <w:sz w:val="32"/>
                <w:szCs w:val="32"/>
              </w:rPr>
            </w:pPr>
            <w:r>
              <w:rPr>
                <w:rFonts w:hint="eastAsia"/>
                <w:sz w:val="32"/>
                <w:szCs w:val="32"/>
              </w:rPr>
              <w:t>对于生产、经营、出租的房屋应重点排查。</w:t>
            </w:r>
          </w:p>
        </w:tc>
        <w:tc>
          <w:tcPr>
            <w:tcW w:w="6128" w:type="dxa"/>
            <w:vAlign w:val="top"/>
          </w:tcPr>
          <w:p>
            <w:pPr>
              <w:rPr>
                <w:rFonts w:hint="eastAsia"/>
                <w:sz w:val="32"/>
                <w:szCs w:val="32"/>
              </w:rPr>
            </w:pPr>
            <w:r>
              <w:rPr>
                <w:rFonts w:hint="eastAsia"/>
                <w:sz w:val="32"/>
                <w:szCs w:val="32"/>
              </w:rPr>
              <w:t>现场查勘并对比相关资料，判断是否擅自加层(含增设夹层)。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78" w:hRule="atLeast"/>
        </w:trPr>
        <w:tc>
          <w:tcPr>
            <w:tcW w:w="2821" w:type="dxa"/>
            <w:vAlign w:val="top"/>
          </w:tcPr>
          <w:p>
            <w:pPr>
              <w:rPr>
                <w:rFonts w:hint="eastAsia"/>
                <w:sz w:val="32"/>
                <w:szCs w:val="32"/>
              </w:rPr>
            </w:pPr>
            <w:r>
              <w:rPr>
                <w:rFonts w:hint="eastAsia"/>
                <w:sz w:val="32"/>
                <w:szCs w:val="32"/>
              </w:rPr>
              <w:t>步骤3:擅自改变用途、装修改造情况排查。</w:t>
            </w:r>
          </w:p>
          <w:p>
            <w:pPr>
              <w:rPr>
                <w:rFonts w:hint="eastAsia"/>
                <w:sz w:val="32"/>
                <w:szCs w:val="32"/>
              </w:rPr>
            </w:pPr>
            <w:r>
              <w:rPr>
                <w:rFonts w:hint="eastAsia"/>
                <w:sz w:val="32"/>
                <w:szCs w:val="32"/>
              </w:rPr>
              <w:t>对于生产、经营、出租的房屋应重点排查。</w:t>
            </w:r>
          </w:p>
        </w:tc>
        <w:tc>
          <w:tcPr>
            <w:tcW w:w="6128" w:type="dxa"/>
            <w:vAlign w:val="top"/>
          </w:tcPr>
          <w:p>
            <w:pPr>
              <w:rPr>
                <w:rFonts w:hint="eastAsia"/>
                <w:sz w:val="32"/>
                <w:szCs w:val="32"/>
              </w:rPr>
            </w:pPr>
            <w:r>
              <w:rPr>
                <w:rFonts w:hint="eastAsia"/>
                <w:sz w:val="32"/>
                <w:szCs w:val="32"/>
              </w:rPr>
              <w:t>现场查勘并对比相关资料，判断是否有以下擅自装修改造情况：拆改主体承重结构、大量增加隔墙或改变用途导致荷载增大、开挖地下空间等。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8" w:hRule="atLeast"/>
        </w:trPr>
        <w:tc>
          <w:tcPr>
            <w:tcW w:w="2821" w:type="dxa"/>
            <w:vAlign w:val="top"/>
          </w:tcPr>
          <w:p>
            <w:pPr>
              <w:rPr>
                <w:rFonts w:hint="eastAsia"/>
                <w:sz w:val="32"/>
                <w:szCs w:val="32"/>
              </w:rPr>
            </w:pPr>
            <w:r>
              <w:rPr>
                <w:rFonts w:hint="eastAsia"/>
                <w:sz w:val="32"/>
                <w:szCs w:val="32"/>
              </w:rPr>
              <w:t>步骤4:地基基础隐患排查。对于生产、经营、出租的房屋应重点排查。</w:t>
            </w:r>
          </w:p>
        </w:tc>
        <w:tc>
          <w:tcPr>
            <w:tcW w:w="6128" w:type="dxa"/>
            <w:vAlign w:val="top"/>
          </w:tcPr>
          <w:p>
            <w:pPr>
              <w:rPr>
                <w:rFonts w:hint="eastAsia"/>
                <w:sz w:val="32"/>
                <w:szCs w:val="32"/>
              </w:rPr>
            </w:pPr>
            <w:r>
              <w:rPr>
                <w:rFonts w:hint="eastAsia"/>
                <w:sz w:val="32"/>
                <w:szCs w:val="32"/>
              </w:rPr>
              <w:t>情形1:地基基础存在重大安全隐患。</w:t>
            </w:r>
          </w:p>
          <w:p>
            <w:pPr>
              <w:rPr>
                <w:rFonts w:hint="eastAsia"/>
                <w:sz w:val="32"/>
                <w:szCs w:val="32"/>
              </w:rPr>
            </w:pPr>
            <w:r>
              <w:rPr>
                <w:rFonts w:hint="eastAsia"/>
                <w:sz w:val="32"/>
                <w:szCs w:val="32"/>
              </w:rPr>
              <w:t>排查建议：应直接评为重大安全隐患，并进行相应处置。情形2:有隐患但程度未达重大安全隐患限值。</w:t>
            </w:r>
          </w:p>
          <w:p>
            <w:pPr>
              <w:rPr>
                <w:rFonts w:hint="eastAsia"/>
                <w:sz w:val="32"/>
                <w:szCs w:val="32"/>
              </w:rPr>
            </w:pPr>
            <w:r>
              <w:rPr>
                <w:rFonts w:hint="eastAsia"/>
                <w:sz w:val="32"/>
                <w:szCs w:val="32"/>
              </w:rPr>
              <w:t>排查建议：进入步骤5进一步排查，评为一般安全隐患或重大安全隐患。</w:t>
            </w:r>
          </w:p>
          <w:p>
            <w:pPr>
              <w:rPr>
                <w:rFonts w:hint="eastAsia"/>
                <w:sz w:val="32"/>
                <w:szCs w:val="32"/>
              </w:rPr>
            </w:pPr>
            <w:r>
              <w:rPr>
                <w:rFonts w:hint="eastAsia"/>
                <w:sz w:val="32"/>
                <w:szCs w:val="32"/>
              </w:rPr>
              <w:t>情形3:无一般安全隐患或重大安全隐患。排查建议：进入步骤5进一步排查。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092" w:hRule="atLeast"/>
        </w:trPr>
        <w:tc>
          <w:tcPr>
            <w:tcW w:w="2821" w:type="dxa"/>
            <w:vAlign w:val="top"/>
          </w:tcPr>
          <w:p>
            <w:pPr>
              <w:rPr>
                <w:rFonts w:hint="eastAsia"/>
                <w:sz w:val="32"/>
                <w:szCs w:val="32"/>
              </w:rPr>
            </w:pPr>
            <w:r>
              <w:rPr>
                <w:rFonts w:hint="eastAsia"/>
                <w:sz w:val="32"/>
                <w:szCs w:val="32"/>
              </w:rPr>
              <w:t>步骤5:上部结构隐患排查。对于生产、经营、出租的房屋应重点排查。</w:t>
            </w:r>
          </w:p>
        </w:tc>
        <w:tc>
          <w:tcPr>
            <w:tcW w:w="6128" w:type="dxa"/>
            <w:vAlign w:val="top"/>
          </w:tcPr>
          <w:p>
            <w:pPr>
              <w:rPr>
                <w:rFonts w:hint="eastAsia"/>
                <w:sz w:val="32"/>
                <w:szCs w:val="32"/>
              </w:rPr>
            </w:pPr>
            <w:r>
              <w:rPr>
                <w:rFonts w:hint="eastAsia"/>
                <w:sz w:val="32"/>
                <w:szCs w:val="32"/>
              </w:rPr>
              <w:t>情形1:存在1处重大安全隐患、存在超过3种(含3种)一般安全隐患、同种一般安全隐患超过3处(含3处)。</w:t>
            </w:r>
          </w:p>
          <w:p>
            <w:pPr>
              <w:rPr>
                <w:rFonts w:hint="eastAsia"/>
                <w:sz w:val="32"/>
                <w:szCs w:val="32"/>
              </w:rPr>
            </w:pPr>
            <w:r>
              <w:rPr>
                <w:rFonts w:hint="eastAsia"/>
                <w:sz w:val="32"/>
                <w:szCs w:val="32"/>
              </w:rPr>
              <w:t>排查建议：直接评为重大安全隐患，并进行相应处置。</w:t>
            </w:r>
          </w:p>
          <w:p>
            <w:pPr>
              <w:rPr>
                <w:rFonts w:hint="eastAsia"/>
                <w:sz w:val="32"/>
                <w:szCs w:val="32"/>
              </w:rPr>
            </w:pPr>
            <w:r>
              <w:rPr>
                <w:rFonts w:hint="eastAsia"/>
                <w:sz w:val="32"/>
                <w:szCs w:val="32"/>
              </w:rPr>
              <w:t>情形2:存在一般安全隐患，但未达情形1的。</w:t>
            </w:r>
          </w:p>
          <w:p>
            <w:pPr>
              <w:rPr>
                <w:rFonts w:hint="eastAsia"/>
                <w:sz w:val="32"/>
                <w:szCs w:val="32"/>
              </w:rPr>
            </w:pPr>
            <w:r>
              <w:rPr>
                <w:rFonts w:hint="eastAsia"/>
                <w:sz w:val="32"/>
                <w:szCs w:val="32"/>
              </w:rPr>
              <w:t>排查建议：评为一般安全隐患，并进行相应处置。</w:t>
            </w:r>
          </w:p>
          <w:p>
            <w:pPr>
              <w:rPr>
                <w:rFonts w:hint="eastAsia"/>
                <w:sz w:val="32"/>
                <w:szCs w:val="32"/>
              </w:rPr>
            </w:pPr>
            <w:r>
              <w:rPr>
                <w:rFonts w:hint="eastAsia"/>
                <w:sz w:val="32"/>
                <w:szCs w:val="32"/>
              </w:rPr>
              <w:t>情形3:没有安全隐患且第1-4步排查未见异常的。排查建议：评为暂无安全隐患。</w:t>
            </w:r>
          </w:p>
        </w:tc>
      </w:tr>
    </w:tbl>
    <w:p>
      <w:pPr>
        <w:rPr>
          <w:rFonts w:hint="eastAsia"/>
          <w:sz w:val="32"/>
          <w:szCs w:val="32"/>
        </w:rPr>
        <w:sectPr>
          <w:footerReference r:id="rId22" w:type="default"/>
          <w:pgSz w:w="11900" w:h="16840"/>
          <w:pgMar w:top="1431" w:right="1469" w:bottom="1609" w:left="1405" w:header="0" w:footer="1232" w:gutter="0"/>
          <w:cols w:space="720" w:num="1"/>
        </w:sectPr>
      </w:pPr>
    </w:p>
    <w:p>
      <w:pPr>
        <w:rPr>
          <w:rFonts w:hint="eastAsia"/>
          <w:sz w:val="32"/>
          <w:szCs w:val="32"/>
        </w:rPr>
      </w:pPr>
      <w:r>
        <w:rPr>
          <w:rFonts w:hint="eastAsia"/>
          <w:sz w:val="32"/>
          <w:szCs w:val="32"/>
        </w:rPr>
        <w:t>附件2-7</w:t>
      </w:r>
    </w:p>
    <w:p>
      <w:pPr>
        <w:rPr>
          <w:rFonts w:hint="eastAsia"/>
          <w:sz w:val="32"/>
          <w:szCs w:val="32"/>
        </w:rPr>
      </w:pPr>
      <w:r>
        <w:rPr>
          <w:rFonts w:hint="eastAsia"/>
          <w:sz w:val="32"/>
          <w:szCs w:val="32"/>
        </w:rPr>
        <w:t>福建省房屋结构安全隐患自查排查记录表</w:t>
      </w:r>
    </w:p>
    <w:p>
      <w:pPr>
        <w:rPr>
          <w:rFonts w:hint="eastAsia"/>
          <w:sz w:val="32"/>
          <w:szCs w:val="32"/>
        </w:rPr>
      </w:pPr>
      <w:r>
        <w:rPr>
          <w:rFonts w:hint="eastAsia"/>
          <w:sz w:val="32"/>
          <w:szCs w:val="32"/>
        </w:rPr>
        <w:t>(2020年3月版)</w:t>
      </w:r>
    </w:p>
    <w:p>
      <w:pPr>
        <w:rPr>
          <w:rFonts w:hint="eastAsia"/>
          <w:sz w:val="32"/>
          <w:szCs w:val="32"/>
        </w:rPr>
      </w:pPr>
      <w:r>
        <w:rPr>
          <w:rFonts w:hint="eastAsia"/>
          <w:sz w:val="32"/>
          <w:szCs w:val="32"/>
        </w:rPr>
        <w:t>(框架结构)</w:t>
      </w:r>
    </w:p>
    <w:tbl>
      <w:tblPr>
        <w:tblStyle w:val="6"/>
        <w:tblW w:w="97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3"/>
        <w:gridCol w:w="3047"/>
        <w:gridCol w:w="1468"/>
        <w:gridCol w:w="1249"/>
        <w:gridCol w:w="1109"/>
        <w:gridCol w:w="13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5" w:hRule="atLeast"/>
        </w:trPr>
        <w:tc>
          <w:tcPr>
            <w:tcW w:w="1493" w:type="dxa"/>
            <w:vAlign w:val="top"/>
          </w:tcPr>
          <w:p>
            <w:pPr>
              <w:rPr>
                <w:rFonts w:hint="eastAsia"/>
                <w:sz w:val="32"/>
                <w:szCs w:val="32"/>
              </w:rPr>
            </w:pPr>
            <w:r>
              <w:rPr>
                <w:rFonts w:hint="eastAsia"/>
                <w:sz w:val="32"/>
                <w:szCs w:val="32"/>
              </w:rPr>
              <w:t>业主</w:t>
            </w:r>
          </w:p>
        </w:tc>
        <w:tc>
          <w:tcPr>
            <w:tcW w:w="3047" w:type="dxa"/>
            <w:vAlign w:val="top"/>
          </w:tcPr>
          <w:p>
            <w:pPr>
              <w:rPr>
                <w:rFonts w:hint="eastAsia"/>
                <w:sz w:val="32"/>
                <w:szCs w:val="32"/>
              </w:rPr>
            </w:pPr>
          </w:p>
        </w:tc>
        <w:tc>
          <w:tcPr>
            <w:tcW w:w="1468" w:type="dxa"/>
            <w:vMerge w:val="restart"/>
            <w:tcBorders>
              <w:bottom w:val="nil"/>
            </w:tcBorders>
            <w:vAlign w:val="top"/>
          </w:tcPr>
          <w:p>
            <w:pPr>
              <w:rPr>
                <w:rFonts w:hint="eastAsia"/>
                <w:sz w:val="32"/>
                <w:szCs w:val="32"/>
              </w:rPr>
            </w:pPr>
            <w:r>
              <w:rPr>
                <w:rFonts w:hint="eastAsia"/>
                <w:sz w:val="32"/>
                <w:szCs w:val="32"/>
              </w:rPr>
              <w:t>房屋地点</w:t>
            </w:r>
          </w:p>
        </w:tc>
        <w:tc>
          <w:tcPr>
            <w:tcW w:w="3701" w:type="dxa"/>
            <w:gridSpan w:val="3"/>
            <w:vMerge w:val="restart"/>
            <w:tcBorders>
              <w:bottom w:val="nil"/>
            </w:tcBorders>
            <w:vAlign w:val="top"/>
          </w:tcPr>
          <w:p>
            <w:pPr>
              <w:rPr>
                <w:rFonts w:hint="eastAsia"/>
                <w:sz w:val="32"/>
                <w:szCs w:val="32"/>
              </w:rPr>
            </w:pPr>
            <w:r>
              <w:rPr>
                <w:rFonts w:hint="eastAsia"/>
                <w:sz w:val="32"/>
                <w:szCs w:val="32"/>
              </w:rPr>
              <w:t>市县(区)街道(乡镇)社区(村)路(街巷)号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9" w:hRule="atLeast"/>
        </w:trPr>
        <w:tc>
          <w:tcPr>
            <w:tcW w:w="1493" w:type="dxa"/>
            <w:vAlign w:val="top"/>
          </w:tcPr>
          <w:p>
            <w:pPr>
              <w:rPr>
                <w:rFonts w:hint="eastAsia"/>
                <w:sz w:val="32"/>
                <w:szCs w:val="32"/>
              </w:rPr>
            </w:pPr>
            <w:r>
              <w:rPr>
                <w:rFonts w:hint="eastAsia"/>
                <w:sz w:val="32"/>
                <w:szCs w:val="32"/>
              </w:rPr>
              <w:t>联系人电话</w:t>
            </w:r>
          </w:p>
        </w:tc>
        <w:tc>
          <w:tcPr>
            <w:tcW w:w="3047" w:type="dxa"/>
            <w:vAlign w:val="top"/>
          </w:tcPr>
          <w:p>
            <w:pPr>
              <w:rPr>
                <w:rFonts w:hint="eastAsia"/>
                <w:sz w:val="32"/>
                <w:szCs w:val="32"/>
              </w:rPr>
            </w:pPr>
          </w:p>
        </w:tc>
        <w:tc>
          <w:tcPr>
            <w:tcW w:w="1468" w:type="dxa"/>
            <w:vMerge w:val="continue"/>
            <w:tcBorders>
              <w:top w:val="nil"/>
            </w:tcBorders>
            <w:vAlign w:val="top"/>
          </w:tcPr>
          <w:p>
            <w:pPr>
              <w:rPr>
                <w:rFonts w:hint="eastAsia"/>
                <w:sz w:val="32"/>
                <w:szCs w:val="32"/>
              </w:rPr>
            </w:pPr>
          </w:p>
        </w:tc>
        <w:tc>
          <w:tcPr>
            <w:tcW w:w="3701" w:type="dxa"/>
            <w:gridSpan w:val="3"/>
            <w:vMerge w:val="continue"/>
            <w:tcBorders>
              <w:top w:val="nil"/>
            </w:tcBorders>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9" w:hRule="atLeast"/>
        </w:trPr>
        <w:tc>
          <w:tcPr>
            <w:tcW w:w="1493" w:type="dxa"/>
            <w:vAlign w:val="top"/>
          </w:tcPr>
          <w:p>
            <w:pPr>
              <w:rPr>
                <w:rFonts w:hint="eastAsia"/>
                <w:sz w:val="32"/>
                <w:szCs w:val="32"/>
              </w:rPr>
            </w:pPr>
            <w:r>
              <w:rPr>
                <w:rFonts w:hint="eastAsia"/>
                <w:sz w:val="32"/>
                <w:szCs w:val="32"/>
              </w:rPr>
              <w:t>是否贫困户</w:t>
            </w:r>
          </w:p>
        </w:tc>
        <w:tc>
          <w:tcPr>
            <w:tcW w:w="3047" w:type="dxa"/>
            <w:vAlign w:val="top"/>
          </w:tcPr>
          <w:p>
            <w:pPr>
              <w:rPr>
                <w:rFonts w:hint="eastAsia"/>
                <w:sz w:val="32"/>
                <w:szCs w:val="32"/>
              </w:rPr>
            </w:pPr>
            <w:r>
              <w:rPr>
                <w:rFonts w:hint="eastAsia"/>
                <w:sz w:val="32"/>
                <w:szCs w:val="32"/>
              </w:rPr>
              <w:t>□是口否</w:t>
            </w:r>
          </w:p>
        </w:tc>
        <w:tc>
          <w:tcPr>
            <w:tcW w:w="1468" w:type="dxa"/>
            <w:vAlign w:val="top"/>
          </w:tcPr>
          <w:p>
            <w:pPr>
              <w:rPr>
                <w:rFonts w:hint="eastAsia"/>
                <w:sz w:val="32"/>
                <w:szCs w:val="32"/>
              </w:rPr>
            </w:pPr>
            <w:r>
              <w:rPr>
                <w:rFonts w:hint="eastAsia"/>
                <w:sz w:val="32"/>
                <w:szCs w:val="32"/>
              </w:rPr>
              <w:t>房屋类别</w:t>
            </w:r>
          </w:p>
        </w:tc>
        <w:tc>
          <w:tcPr>
            <w:tcW w:w="3701" w:type="dxa"/>
            <w:gridSpan w:val="3"/>
            <w:vAlign w:val="top"/>
          </w:tcPr>
          <w:p>
            <w:pPr>
              <w:rPr>
                <w:rFonts w:hint="eastAsia"/>
                <w:sz w:val="32"/>
                <w:szCs w:val="32"/>
              </w:rPr>
            </w:pPr>
            <w:r>
              <w:rPr>
                <w:rFonts w:hint="eastAsia"/>
                <w:sz w:val="32"/>
                <w:szCs w:val="32"/>
              </w:rPr>
              <w:t>口城市房屋□农村房屋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1493" w:type="dxa"/>
            <w:vAlign w:val="top"/>
          </w:tcPr>
          <w:p>
            <w:pPr>
              <w:rPr>
                <w:rFonts w:hint="eastAsia"/>
                <w:sz w:val="32"/>
                <w:szCs w:val="32"/>
              </w:rPr>
            </w:pPr>
            <w:r>
              <w:rPr>
                <w:rFonts w:hint="eastAsia"/>
                <w:sz w:val="32"/>
                <w:szCs w:val="32"/>
              </w:rPr>
              <w:t>层数</w:t>
            </w:r>
          </w:p>
        </w:tc>
        <w:tc>
          <w:tcPr>
            <w:tcW w:w="3047" w:type="dxa"/>
            <w:vAlign w:val="top"/>
          </w:tcPr>
          <w:p>
            <w:pPr>
              <w:rPr>
                <w:rFonts w:hint="eastAsia"/>
                <w:sz w:val="32"/>
                <w:szCs w:val="32"/>
              </w:rPr>
            </w:pPr>
            <w:r>
              <w:rPr>
                <w:rFonts w:hint="eastAsia"/>
                <w:sz w:val="32"/>
                <w:szCs w:val="32"/>
              </w:rPr>
              <w:t>共_层，地下层、地上层</w:t>
            </w:r>
          </w:p>
        </w:tc>
        <w:tc>
          <w:tcPr>
            <w:tcW w:w="1468" w:type="dxa"/>
            <w:vAlign w:val="top"/>
          </w:tcPr>
          <w:p>
            <w:pPr>
              <w:rPr>
                <w:rFonts w:hint="eastAsia"/>
                <w:sz w:val="32"/>
                <w:szCs w:val="32"/>
              </w:rPr>
            </w:pPr>
            <w:r>
              <w:rPr>
                <w:rFonts w:hint="eastAsia"/>
                <w:sz w:val="32"/>
                <w:szCs w:val="32"/>
              </w:rPr>
              <w:t>建筑面积</w:t>
            </w:r>
          </w:p>
        </w:tc>
        <w:tc>
          <w:tcPr>
            <w:tcW w:w="1249" w:type="dxa"/>
            <w:vAlign w:val="top"/>
          </w:tcPr>
          <w:p>
            <w:pPr>
              <w:rPr>
                <w:rFonts w:hint="eastAsia"/>
                <w:sz w:val="32"/>
                <w:szCs w:val="32"/>
              </w:rPr>
            </w:pPr>
            <w:r>
              <w:rPr>
                <w:rFonts w:hint="eastAsia"/>
                <w:sz w:val="32"/>
                <w:szCs w:val="32"/>
              </w:rPr>
              <w:t>m²</w:t>
            </w:r>
          </w:p>
        </w:tc>
        <w:tc>
          <w:tcPr>
            <w:tcW w:w="1109" w:type="dxa"/>
            <w:vAlign w:val="top"/>
          </w:tcPr>
          <w:p>
            <w:pPr>
              <w:rPr>
                <w:rFonts w:hint="eastAsia"/>
                <w:sz w:val="32"/>
                <w:szCs w:val="32"/>
              </w:rPr>
            </w:pPr>
            <w:r>
              <w:rPr>
                <w:rFonts w:hint="eastAsia"/>
                <w:sz w:val="32"/>
                <w:szCs w:val="32"/>
              </w:rPr>
              <w:t>建成时间</w:t>
            </w:r>
          </w:p>
        </w:tc>
        <w:tc>
          <w:tcPr>
            <w:tcW w:w="1343"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9" w:hRule="atLeast"/>
        </w:trPr>
        <w:tc>
          <w:tcPr>
            <w:tcW w:w="1493" w:type="dxa"/>
            <w:vAlign w:val="top"/>
          </w:tcPr>
          <w:p>
            <w:pPr>
              <w:rPr>
                <w:rFonts w:hint="eastAsia"/>
                <w:sz w:val="32"/>
                <w:szCs w:val="32"/>
              </w:rPr>
            </w:pPr>
            <w:r>
              <w:rPr>
                <w:rFonts w:hint="eastAsia"/>
                <w:sz w:val="32"/>
                <w:szCs w:val="32"/>
              </w:rPr>
              <w:t>用途</w:t>
            </w:r>
          </w:p>
        </w:tc>
        <w:tc>
          <w:tcPr>
            <w:tcW w:w="8216" w:type="dxa"/>
            <w:gridSpan w:val="5"/>
            <w:vAlign w:val="top"/>
          </w:tcPr>
          <w:p>
            <w:pPr>
              <w:rPr>
                <w:rFonts w:hint="eastAsia"/>
                <w:sz w:val="32"/>
                <w:szCs w:val="32"/>
              </w:rPr>
            </w:pPr>
            <w:r>
              <w:rPr>
                <w:rFonts w:hint="eastAsia"/>
                <w:sz w:val="32"/>
                <w:szCs w:val="32"/>
              </w:rPr>
              <w:t>□经营性(包括餐馆、旅馆、教育培训、商业等)</w:t>
            </w:r>
          </w:p>
          <w:p>
            <w:pPr>
              <w:rPr>
                <w:rFonts w:hint="eastAsia"/>
                <w:sz w:val="32"/>
                <w:szCs w:val="32"/>
              </w:rPr>
            </w:pPr>
            <w:r>
              <w:rPr>
                <w:rFonts w:hint="eastAsia"/>
                <w:sz w:val="32"/>
                <w:szCs w:val="32"/>
              </w:rPr>
              <w:t>□自住□租赁□生产□居住、仓储、加工三合一摄□其他：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99" w:hRule="atLeast"/>
        </w:trPr>
        <w:tc>
          <w:tcPr>
            <w:tcW w:w="1493" w:type="dxa"/>
            <w:vAlign w:val="top"/>
          </w:tcPr>
          <w:p>
            <w:pPr>
              <w:rPr>
                <w:rFonts w:hint="eastAsia"/>
                <w:sz w:val="32"/>
                <w:szCs w:val="32"/>
              </w:rPr>
            </w:pPr>
            <w:r>
              <w:rPr>
                <w:rFonts w:hint="eastAsia"/>
                <w:sz w:val="32"/>
                <w:szCs w:val="32"/>
              </w:rPr>
              <w:t>设计情况排查</w:t>
            </w:r>
          </w:p>
        </w:tc>
        <w:tc>
          <w:tcPr>
            <w:tcW w:w="8216" w:type="dxa"/>
            <w:gridSpan w:val="5"/>
            <w:vAlign w:val="top"/>
          </w:tcPr>
          <w:p>
            <w:pPr>
              <w:rPr>
                <w:rFonts w:hint="eastAsia"/>
                <w:sz w:val="32"/>
                <w:szCs w:val="32"/>
              </w:rPr>
            </w:pPr>
            <w:r>
              <w:rPr>
                <w:rFonts w:hint="eastAsia"/>
                <w:sz w:val="32"/>
                <w:szCs w:val="32"/>
              </w:rPr>
              <w:t>口经有资质单位设计，设计单位：</w:t>
            </w:r>
          </w:p>
          <w:p>
            <w:pPr>
              <w:rPr>
                <w:rFonts w:hint="eastAsia"/>
                <w:sz w:val="32"/>
                <w:szCs w:val="32"/>
              </w:rPr>
            </w:pPr>
            <w:r>
              <w:rPr>
                <w:rFonts w:hint="eastAsia"/>
                <w:sz w:val="32"/>
                <w:szCs w:val="32"/>
              </w:rPr>
              <w:t>□未经正规设计：□有施工草图□无施工草图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08" w:hRule="atLeast"/>
        </w:trPr>
        <w:tc>
          <w:tcPr>
            <w:tcW w:w="1493" w:type="dxa"/>
            <w:vAlign w:val="top"/>
          </w:tcPr>
          <w:p>
            <w:pPr>
              <w:rPr>
                <w:rFonts w:hint="eastAsia"/>
                <w:sz w:val="32"/>
                <w:szCs w:val="32"/>
              </w:rPr>
            </w:pPr>
            <w:r>
              <w:rPr>
                <w:rFonts w:hint="eastAsia"/>
                <w:sz w:val="32"/>
                <w:szCs w:val="32"/>
              </w:rPr>
              <w:t>改造情况排查</w:t>
            </w:r>
          </w:p>
        </w:tc>
        <w:tc>
          <w:tcPr>
            <w:tcW w:w="8216" w:type="dxa"/>
            <w:gridSpan w:val="5"/>
            <w:vAlign w:val="top"/>
          </w:tcPr>
          <w:p>
            <w:pPr>
              <w:rPr>
                <w:rFonts w:hint="eastAsia"/>
                <w:sz w:val="32"/>
                <w:szCs w:val="32"/>
              </w:rPr>
            </w:pPr>
            <w:r>
              <w:rPr>
                <w:rFonts w:hint="eastAsia"/>
                <w:sz w:val="32"/>
                <w:szCs w:val="32"/>
              </w:rPr>
              <w:t>1.口建成后未改造</w:t>
            </w:r>
          </w:p>
          <w:p>
            <w:pPr>
              <w:rPr>
                <w:rFonts w:hint="eastAsia"/>
                <w:sz w:val="32"/>
                <w:szCs w:val="32"/>
              </w:rPr>
            </w:pPr>
            <w:r>
              <w:rPr>
                <w:rFonts w:hint="eastAsia"/>
                <w:sz w:val="32"/>
                <w:szCs w:val="32"/>
              </w:rPr>
              <w:t>2.□经有资质单位设计改造，改造设计单位：</w:t>
            </w:r>
          </w:p>
          <w:p>
            <w:pPr>
              <w:rPr>
                <w:rFonts w:hint="eastAsia"/>
                <w:sz w:val="32"/>
                <w:szCs w:val="32"/>
              </w:rPr>
            </w:pPr>
            <w:r>
              <w:rPr>
                <w:rFonts w:hint="eastAsia"/>
                <w:sz w:val="32"/>
                <w:szCs w:val="32"/>
              </w:rPr>
              <w:t>3.□建成后擅自改造，改造时间：,改造内容：□加层(含夹层)□扩建</w:t>
            </w:r>
          </w:p>
          <w:p>
            <w:pPr>
              <w:rPr>
                <w:rFonts w:hint="eastAsia"/>
                <w:sz w:val="32"/>
                <w:szCs w:val="32"/>
              </w:rPr>
            </w:pPr>
            <w:r>
              <w:rPr>
                <w:rFonts w:hint="eastAsia"/>
                <w:sz w:val="32"/>
                <w:szCs w:val="32"/>
              </w:rPr>
              <w:t>□拆改主体承重结构□大量增设隔墙或改变用途□开挖地下空间□其他：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181" w:hRule="atLeast"/>
        </w:trPr>
        <w:tc>
          <w:tcPr>
            <w:tcW w:w="1493" w:type="dxa"/>
            <w:vAlign w:val="top"/>
          </w:tcPr>
          <w:p>
            <w:pPr>
              <w:rPr>
                <w:rFonts w:hint="eastAsia"/>
                <w:sz w:val="32"/>
                <w:szCs w:val="32"/>
              </w:rPr>
            </w:pPr>
            <w:r>
              <w:rPr>
                <w:rFonts w:hint="eastAsia"/>
                <w:sz w:val="32"/>
                <w:szCs w:val="32"/>
              </w:rPr>
              <w:t>地基基础排查</w:t>
            </w:r>
          </w:p>
        </w:tc>
        <w:tc>
          <w:tcPr>
            <w:tcW w:w="8216" w:type="dxa"/>
            <w:gridSpan w:val="5"/>
            <w:vAlign w:val="top"/>
          </w:tcPr>
          <w:p>
            <w:pPr>
              <w:rPr>
                <w:rFonts w:hint="eastAsia"/>
                <w:sz w:val="32"/>
                <w:szCs w:val="32"/>
              </w:rPr>
            </w:pPr>
            <w:r>
              <w:rPr>
                <w:rFonts w:hint="eastAsia"/>
                <w:sz w:val="32"/>
                <w:szCs w:val="32"/>
              </w:rPr>
              <w:t>基础类型：□条形基础□独立基础口桩基础□其他：1.重大安全隐患：存在以下情形之一的</w:t>
            </w:r>
          </w:p>
          <w:p>
            <w:pPr>
              <w:rPr>
                <w:rFonts w:hint="eastAsia"/>
                <w:sz w:val="32"/>
                <w:szCs w:val="32"/>
              </w:rPr>
            </w:pPr>
            <w:r>
              <w:rPr>
                <w:rFonts w:hint="eastAsia"/>
                <w:sz w:val="32"/>
                <w:szCs w:val="32"/>
              </w:rPr>
              <w:t>□1.1地基产生滑移，地面平行于边坡的裂缝大于10mm□1.2房屋出现肉眼可见的明显倾斜</w:t>
            </w:r>
          </w:p>
          <w:p>
            <w:pPr>
              <w:rPr>
                <w:rFonts w:hint="eastAsia"/>
                <w:sz w:val="32"/>
                <w:szCs w:val="32"/>
              </w:rPr>
            </w:pPr>
            <w:r>
              <w:rPr>
                <w:rFonts w:hint="eastAsia"/>
                <w:sz w:val="32"/>
                <w:szCs w:val="32"/>
              </w:rPr>
              <w:t>□1.3底部楼层墙体出现斜裂缝，其宽度超过10mm(仅单条裂缝时)或超过5mm(多条裂缝时)</w:t>
            </w:r>
          </w:p>
          <w:p>
            <w:pPr>
              <w:rPr>
                <w:rFonts w:hint="eastAsia"/>
                <w:sz w:val="32"/>
                <w:szCs w:val="32"/>
              </w:rPr>
            </w:pPr>
            <w:r>
              <w:rPr>
                <w:rFonts w:hint="eastAsia"/>
                <w:sz w:val="32"/>
                <w:szCs w:val="32"/>
              </w:rPr>
              <w:t>2.一般安全隐患：□有上述现象，但程度未达重大安全隐患限值3.暂无安全隐患：□不属于重大安全隐患或一般安全隐患情形的</w:t>
            </w:r>
          </w:p>
        </w:tc>
      </w:tr>
    </w:tbl>
    <w:p>
      <w:pPr>
        <w:rPr>
          <w:rFonts w:hint="eastAsia"/>
          <w:sz w:val="32"/>
          <w:szCs w:val="32"/>
        </w:rPr>
        <w:sectPr>
          <w:footerReference r:id="rId23" w:type="default"/>
          <w:pgSz w:w="11900" w:h="16840"/>
          <w:pgMar w:top="1431" w:right="1125" w:bottom="1570" w:left="1055" w:header="0" w:footer="1273" w:gutter="0"/>
          <w:cols w:space="720" w:num="1"/>
        </w:sectPr>
      </w:pPr>
    </w:p>
    <w:tbl>
      <w:tblPr>
        <w:tblStyle w:val="6"/>
        <w:tblW w:w="98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3"/>
        <w:gridCol w:w="83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18" w:hRule="atLeast"/>
        </w:trPr>
        <w:tc>
          <w:tcPr>
            <w:tcW w:w="1493" w:type="dxa"/>
            <w:vAlign w:val="top"/>
          </w:tcPr>
          <w:p>
            <w:pPr>
              <w:rPr>
                <w:rFonts w:hint="eastAsia"/>
                <w:sz w:val="32"/>
                <w:szCs w:val="32"/>
              </w:rPr>
            </w:pPr>
            <w:r>
              <w:rPr>
                <w:rFonts w:hint="eastAsia"/>
                <w:sz w:val="32"/>
                <w:szCs w:val="32"/>
              </w:rPr>
              <w:t>上部结构排查</w:t>
            </w:r>
          </w:p>
        </w:tc>
        <w:tc>
          <w:tcPr>
            <w:tcW w:w="8307" w:type="dxa"/>
            <w:vAlign w:val="top"/>
          </w:tcPr>
          <w:p>
            <w:pPr>
              <w:rPr>
                <w:rFonts w:hint="eastAsia"/>
                <w:sz w:val="32"/>
                <w:szCs w:val="32"/>
              </w:rPr>
            </w:pPr>
            <w:r>
              <w:rPr>
                <w:rFonts w:hint="eastAsia"/>
                <w:sz w:val="32"/>
                <w:szCs w:val="32"/>
              </w:rPr>
              <w:t>1.重大安全隐患：存在以下情形之一的</w:t>
            </w:r>
          </w:p>
          <w:p>
            <w:pPr>
              <w:rPr>
                <w:rFonts w:hint="eastAsia"/>
                <w:sz w:val="32"/>
                <w:szCs w:val="32"/>
              </w:rPr>
            </w:pPr>
            <w:r>
              <w:rPr>
                <w:rFonts w:hint="eastAsia"/>
                <w:sz w:val="32"/>
                <w:szCs w:val="32"/>
              </w:rPr>
              <w:t>□1.1框架柱出现竖向受力裂缝且保护层剥落，钢筋外露□1.2框架柱一侧出现水平裂缝，对侧混凝土压碎</w:t>
            </w:r>
          </w:p>
          <w:p>
            <w:pPr>
              <w:rPr>
                <w:rFonts w:hint="eastAsia"/>
                <w:sz w:val="32"/>
                <w:szCs w:val="32"/>
              </w:rPr>
            </w:pPr>
            <w:r>
              <w:rPr>
                <w:rFonts w:hint="eastAsia"/>
                <w:sz w:val="32"/>
                <w:szCs w:val="32"/>
              </w:rPr>
              <w:t>□1.3主梁跨中出现下宽上窄的竖向裂缝且裂缝向上延伸达梁高的2/3,或宽度大于1.0mm□1.4主梁端出现斜裂缝</w:t>
            </w:r>
          </w:p>
          <w:p>
            <w:pPr>
              <w:rPr>
                <w:rFonts w:hint="eastAsia"/>
                <w:sz w:val="32"/>
                <w:szCs w:val="32"/>
              </w:rPr>
            </w:pPr>
            <w:r>
              <w:rPr>
                <w:rFonts w:hint="eastAsia"/>
                <w:sz w:val="32"/>
                <w:szCs w:val="32"/>
              </w:rPr>
              <w:t>□1.5阳台或雨篷等悬挑构件明显下挠，悬挑构件根部开裂或相连的墙体出现宽度大于0.5mm的通长裂缝</w:t>
            </w:r>
          </w:p>
          <w:p>
            <w:pPr>
              <w:rPr>
                <w:rFonts w:hint="eastAsia"/>
                <w:sz w:val="32"/>
                <w:szCs w:val="32"/>
              </w:rPr>
            </w:pPr>
            <w:r>
              <w:rPr>
                <w:rFonts w:hint="eastAsia"/>
                <w:sz w:val="32"/>
                <w:szCs w:val="32"/>
              </w:rPr>
              <w:t>□1.6钢屋架构件有压曲现象</w:t>
            </w:r>
          </w:p>
          <w:p>
            <w:pPr>
              <w:rPr>
                <w:rFonts w:hint="eastAsia"/>
                <w:sz w:val="32"/>
                <w:szCs w:val="32"/>
              </w:rPr>
            </w:pPr>
            <w:r>
              <w:rPr>
                <w:rFonts w:hint="eastAsia"/>
                <w:sz w:val="32"/>
                <w:szCs w:val="32"/>
              </w:rPr>
              <w:t>□1.7存在超过3种(含3种)一般安全隐患、同种一般安全隐患超过3处(含3处)</w:t>
            </w:r>
          </w:p>
          <w:p>
            <w:pPr>
              <w:rPr>
                <w:rFonts w:hint="eastAsia"/>
                <w:sz w:val="32"/>
                <w:szCs w:val="32"/>
              </w:rPr>
            </w:pPr>
            <w:r>
              <w:rPr>
                <w:rFonts w:hint="eastAsia"/>
                <w:sz w:val="32"/>
                <w:szCs w:val="32"/>
              </w:rPr>
              <w:t>2.一般安全隐患：未经有资质单位设计施工(特别是加层、扩建、拆改主体结构),或有以下情形之一的</w:t>
            </w:r>
          </w:p>
          <w:p>
            <w:pPr>
              <w:rPr>
                <w:rFonts w:hint="eastAsia"/>
                <w:sz w:val="32"/>
                <w:szCs w:val="32"/>
              </w:rPr>
            </w:pPr>
            <w:r>
              <w:rPr>
                <w:rFonts w:hint="eastAsia"/>
                <w:sz w:val="32"/>
                <w:szCs w:val="32"/>
              </w:rPr>
              <w:t>□2.1柱、梁因钢筋锈蚀造成胀裂且缝宽大于1.0mm□2.2主梁跨中出现下宽上窄的竖向裂缝</w:t>
            </w:r>
          </w:p>
          <w:p>
            <w:pPr>
              <w:rPr>
                <w:rFonts w:hint="eastAsia"/>
                <w:sz w:val="32"/>
                <w:szCs w:val="32"/>
              </w:rPr>
            </w:pPr>
            <w:r>
              <w:rPr>
                <w:rFonts w:hint="eastAsia"/>
                <w:sz w:val="32"/>
                <w:szCs w:val="32"/>
              </w:rPr>
              <w:t>□2.3人字屋架无下弦拉杆，或屋架明显侧倾且屋架间无支撑</w:t>
            </w:r>
          </w:p>
          <w:p>
            <w:pPr>
              <w:rPr>
                <w:rFonts w:hint="eastAsia"/>
                <w:sz w:val="32"/>
                <w:szCs w:val="32"/>
              </w:rPr>
            </w:pPr>
            <w:r>
              <w:rPr>
                <w:rFonts w:hint="eastAsia"/>
                <w:sz w:val="32"/>
                <w:szCs w:val="32"/>
              </w:rPr>
              <w:t>□2.4钢屋架节点焊缝、螺栓或铆接有拉开、变形、滑移、松动、剪坏等严重损坏</w:t>
            </w:r>
          </w:p>
          <w:p>
            <w:pPr>
              <w:rPr>
                <w:rFonts w:hint="eastAsia"/>
                <w:sz w:val="32"/>
                <w:szCs w:val="32"/>
              </w:rPr>
            </w:pPr>
            <w:r>
              <w:rPr>
                <w:rFonts w:hint="eastAsia"/>
                <w:sz w:val="32"/>
                <w:szCs w:val="32"/>
              </w:rPr>
              <w:t>□2.5钢屋架结构不合理(架体之间无剪刀撑、单肢角钢架)</w:t>
            </w:r>
          </w:p>
          <w:p>
            <w:pPr>
              <w:rPr>
                <w:rFonts w:hint="eastAsia"/>
                <w:sz w:val="32"/>
                <w:szCs w:val="32"/>
              </w:rPr>
            </w:pPr>
            <w:r>
              <w:rPr>
                <w:rFonts w:hint="eastAsia"/>
                <w:sz w:val="32"/>
                <w:szCs w:val="32"/>
              </w:rPr>
              <w:t>3.暂无安全隐患：不属于重大安全隐患或一般安全隐患情形的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28" w:hRule="atLeast"/>
        </w:trPr>
        <w:tc>
          <w:tcPr>
            <w:tcW w:w="1493" w:type="dxa"/>
            <w:vAlign w:val="top"/>
          </w:tcPr>
          <w:p>
            <w:pPr>
              <w:rPr>
                <w:rFonts w:hint="eastAsia"/>
                <w:sz w:val="32"/>
                <w:szCs w:val="32"/>
              </w:rPr>
            </w:pPr>
            <w:r>
              <w:rPr>
                <w:rFonts w:hint="eastAsia"/>
                <w:sz w:val="32"/>
                <w:szCs w:val="32"/>
              </w:rPr>
              <w:t>结论</w:t>
            </w:r>
          </w:p>
          <w:p>
            <w:pPr>
              <w:rPr>
                <w:rFonts w:hint="eastAsia"/>
                <w:sz w:val="32"/>
                <w:szCs w:val="32"/>
              </w:rPr>
            </w:pPr>
            <w:r>
              <w:rPr>
                <w:rFonts w:hint="eastAsia"/>
                <w:sz w:val="32"/>
                <w:szCs w:val="32"/>
              </w:rPr>
              <w:t>(详注摄)</w:t>
            </w:r>
          </w:p>
        </w:tc>
        <w:tc>
          <w:tcPr>
            <w:tcW w:w="8307" w:type="dxa"/>
            <w:vAlign w:val="top"/>
          </w:tcPr>
          <w:p>
            <w:pPr>
              <w:rPr>
                <w:rFonts w:hint="eastAsia"/>
                <w:sz w:val="32"/>
                <w:szCs w:val="32"/>
              </w:rPr>
            </w:pPr>
            <w:r>
              <w:rPr>
                <w:rFonts w:hint="eastAsia"/>
                <w:sz w:val="32"/>
                <w:szCs w:val="32"/>
              </w:rPr>
              <w:t>□重大安全隐患：应立即撤离人员，并立即委托专业机构安全性鉴定后进行加固，或直接拆除</w:t>
            </w:r>
          </w:p>
          <w:p>
            <w:pPr>
              <w:rPr>
                <w:rFonts w:hint="eastAsia"/>
                <w:sz w:val="32"/>
                <w:szCs w:val="32"/>
              </w:rPr>
            </w:pPr>
            <w:r>
              <w:rPr>
                <w:rFonts w:hint="eastAsia"/>
                <w:sz w:val="32"/>
                <w:szCs w:val="32"/>
              </w:rPr>
              <w:t>□一般安全隐患：应及时委托专业机构进行安全性鉴定，并根据鉴定结论分类处置</w:t>
            </w:r>
          </w:p>
          <w:p>
            <w:pPr>
              <w:rPr>
                <w:rFonts w:hint="eastAsia"/>
                <w:sz w:val="32"/>
                <w:szCs w:val="32"/>
              </w:rPr>
            </w:pPr>
            <w:r>
              <w:rPr>
                <w:rFonts w:hint="eastAsia"/>
                <w:sz w:val="32"/>
                <w:szCs w:val="32"/>
              </w:rPr>
              <w:t>□暂无安全隐患：可继续正常使用，但应进行定期检查与维护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09" w:hRule="atLeast"/>
        </w:trPr>
        <w:tc>
          <w:tcPr>
            <w:tcW w:w="1493" w:type="dxa"/>
            <w:vAlign w:val="top"/>
          </w:tcPr>
          <w:p>
            <w:pPr>
              <w:rPr>
                <w:rFonts w:hint="eastAsia"/>
                <w:sz w:val="32"/>
                <w:szCs w:val="32"/>
              </w:rPr>
            </w:pPr>
            <w:r>
              <w:rPr>
                <w:rFonts w:hint="eastAsia"/>
                <w:sz w:val="32"/>
                <w:szCs w:val="32"/>
              </w:rPr>
              <w:t>其他需要说明的问题</w:t>
            </w:r>
          </w:p>
        </w:tc>
        <w:tc>
          <w:tcPr>
            <w:tcW w:w="8307" w:type="dxa"/>
            <w:vAlign w:val="top"/>
          </w:tcPr>
          <w:p>
            <w:pP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4" w:hRule="atLeast"/>
        </w:trPr>
        <w:tc>
          <w:tcPr>
            <w:tcW w:w="9800" w:type="dxa"/>
            <w:gridSpan w:val="2"/>
            <w:vAlign w:val="top"/>
          </w:tcPr>
          <w:p>
            <w:pPr>
              <w:rPr>
                <w:rFonts w:hint="eastAsia"/>
                <w:sz w:val="32"/>
                <w:szCs w:val="32"/>
              </w:rPr>
            </w:pPr>
            <w:r>
              <w:rPr>
                <w:rFonts w:hint="eastAsia"/>
                <w:sz w:val="32"/>
                <w:szCs w:val="32"/>
              </w:rPr>
              <w:t>自(排)查人(签字):排查技术员(签字):日期：年月日</w:t>
            </w:r>
          </w:p>
        </w:tc>
      </w:tr>
    </w:tbl>
    <w:p>
      <w:pPr>
        <w:rPr>
          <w:rFonts w:hint="eastAsia"/>
          <w:sz w:val="32"/>
          <w:szCs w:val="32"/>
        </w:rPr>
      </w:pPr>
      <w:r>
        <w:rPr>
          <w:rFonts w:hint="eastAsia"/>
          <w:sz w:val="32"/>
          <w:szCs w:val="32"/>
        </w:rPr>
        <w:t>注：1、在口摄中打√摄或打橋,打战√表示存在此种情形，打战藤表示不存在此种情形。本表的尺寸如宽度、厚度、长度等可用一般测量工具如钢卷尺、钢板尺等进行测量。</w:t>
      </w:r>
    </w:p>
    <w:p>
      <w:pPr>
        <w:rPr>
          <w:rFonts w:hint="eastAsia"/>
          <w:sz w:val="32"/>
          <w:szCs w:val="32"/>
        </w:rPr>
      </w:pPr>
      <w:r>
        <w:rPr>
          <w:rFonts w:hint="eastAsia"/>
          <w:sz w:val="32"/>
          <w:szCs w:val="32"/>
        </w:rPr>
        <w:t>2、本表未含场地安全隐患排查内容，当所处场地属于地质灾害隐患点时，应按相关规定进行处理。地质灾害隐患点指包括可能危害人民生命和财产安全的不稳定斜坡、潜在滑坡、潜在崩塌、潜在泥石流和潜在地面塌陷，以及已经发生但目前还不稳定的滑坡、崩塌、泥石流、地面塌陷等。</w:t>
      </w:r>
    </w:p>
    <w:p>
      <w:pPr>
        <w:rPr>
          <w:rFonts w:hint="eastAsia"/>
          <w:sz w:val="32"/>
          <w:szCs w:val="32"/>
        </w:rPr>
      </w:pPr>
      <w:r>
        <w:rPr>
          <w:rFonts w:hint="eastAsia"/>
          <w:sz w:val="32"/>
          <w:szCs w:val="32"/>
        </w:rPr>
        <w:t>3、排查步骤和排查内容及建议详下表：</w:t>
      </w:r>
    </w:p>
    <w:p>
      <w:pPr>
        <w:rPr>
          <w:rFonts w:hint="eastAsia"/>
          <w:sz w:val="32"/>
          <w:szCs w:val="32"/>
        </w:rPr>
        <w:sectPr>
          <w:footerReference r:id="rId24" w:type="default"/>
          <w:pgSz w:w="11900" w:h="16840"/>
          <w:pgMar w:top="1431" w:right="1075" w:bottom="1634" w:left="1014" w:header="0" w:footer="1219" w:gutter="0"/>
          <w:cols w:space="720" w:num="1"/>
        </w:sectPr>
      </w:pPr>
    </w:p>
    <w:tbl>
      <w:tblPr>
        <w:tblStyle w:val="6"/>
        <w:tblW w:w="92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32"/>
        <w:gridCol w:w="6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4" w:hRule="atLeast"/>
        </w:trPr>
        <w:tc>
          <w:tcPr>
            <w:tcW w:w="2932" w:type="dxa"/>
            <w:vAlign w:val="top"/>
          </w:tcPr>
          <w:p>
            <w:pPr>
              <w:rPr>
                <w:rFonts w:hint="eastAsia"/>
                <w:sz w:val="32"/>
                <w:szCs w:val="32"/>
              </w:rPr>
            </w:pPr>
            <w:r>
              <w:rPr>
                <w:rFonts w:hint="eastAsia"/>
                <w:sz w:val="32"/>
                <w:szCs w:val="32"/>
              </w:rPr>
              <w:t>排查步骤</w:t>
            </w:r>
          </w:p>
        </w:tc>
        <w:tc>
          <w:tcPr>
            <w:tcW w:w="6268" w:type="dxa"/>
            <w:vAlign w:val="top"/>
          </w:tcPr>
          <w:p>
            <w:pPr>
              <w:rPr>
                <w:rFonts w:hint="eastAsia"/>
                <w:sz w:val="32"/>
                <w:szCs w:val="32"/>
              </w:rPr>
            </w:pPr>
            <w:r>
              <w:rPr>
                <w:rFonts w:hint="eastAsia"/>
                <w:sz w:val="32"/>
                <w:szCs w:val="32"/>
              </w:rPr>
              <w:t>排查内容及建议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9" w:hRule="atLeast"/>
        </w:trPr>
        <w:tc>
          <w:tcPr>
            <w:tcW w:w="2932" w:type="dxa"/>
            <w:vAlign w:val="top"/>
          </w:tcPr>
          <w:p>
            <w:pPr>
              <w:rPr>
                <w:rFonts w:hint="eastAsia"/>
                <w:sz w:val="32"/>
                <w:szCs w:val="32"/>
              </w:rPr>
            </w:pPr>
            <w:r>
              <w:rPr>
                <w:rFonts w:hint="eastAsia"/>
                <w:sz w:val="32"/>
                <w:szCs w:val="32"/>
              </w:rPr>
              <w:t>步骤1:设计、施工情况排查。对于生产、经营、出租的房屋应重点排查。</w:t>
            </w:r>
          </w:p>
        </w:tc>
        <w:tc>
          <w:tcPr>
            <w:tcW w:w="6268" w:type="dxa"/>
            <w:vAlign w:val="top"/>
          </w:tcPr>
          <w:p>
            <w:pPr>
              <w:rPr>
                <w:rFonts w:hint="eastAsia"/>
                <w:sz w:val="32"/>
                <w:szCs w:val="32"/>
              </w:rPr>
            </w:pPr>
            <w:r>
              <w:rPr>
                <w:rFonts w:hint="eastAsia"/>
                <w:sz w:val="32"/>
                <w:szCs w:val="32"/>
              </w:rPr>
              <w:t>查阅相关资料，判断是否有正规设计、正规施工。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79" w:hRule="atLeast"/>
        </w:trPr>
        <w:tc>
          <w:tcPr>
            <w:tcW w:w="2932" w:type="dxa"/>
            <w:vAlign w:val="top"/>
          </w:tcPr>
          <w:p>
            <w:pPr>
              <w:rPr>
                <w:rFonts w:hint="eastAsia"/>
                <w:sz w:val="32"/>
                <w:szCs w:val="32"/>
              </w:rPr>
            </w:pPr>
            <w:r>
              <w:rPr>
                <w:rFonts w:hint="eastAsia"/>
                <w:sz w:val="32"/>
                <w:szCs w:val="32"/>
              </w:rPr>
              <w:t>步骤2:擅自加层(含增设夹层)情况排查。</w:t>
            </w:r>
          </w:p>
          <w:p>
            <w:pPr>
              <w:rPr>
                <w:rFonts w:hint="eastAsia"/>
                <w:sz w:val="32"/>
                <w:szCs w:val="32"/>
              </w:rPr>
            </w:pPr>
            <w:r>
              <w:rPr>
                <w:rFonts w:hint="eastAsia"/>
                <w:sz w:val="32"/>
                <w:szCs w:val="32"/>
              </w:rPr>
              <w:t>对于生产、经营、出租的房屋应重点排查。</w:t>
            </w:r>
          </w:p>
        </w:tc>
        <w:tc>
          <w:tcPr>
            <w:tcW w:w="6268" w:type="dxa"/>
            <w:vAlign w:val="top"/>
          </w:tcPr>
          <w:p>
            <w:pPr>
              <w:rPr>
                <w:rFonts w:hint="eastAsia"/>
                <w:sz w:val="32"/>
                <w:szCs w:val="32"/>
              </w:rPr>
            </w:pPr>
            <w:r>
              <w:rPr>
                <w:rFonts w:hint="eastAsia"/>
                <w:sz w:val="32"/>
                <w:szCs w:val="32"/>
              </w:rPr>
              <w:t>现场查勘并对比相关资料，判断是否擅自加层(含增设夹层)。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78" w:hRule="atLeast"/>
        </w:trPr>
        <w:tc>
          <w:tcPr>
            <w:tcW w:w="2932" w:type="dxa"/>
            <w:vAlign w:val="top"/>
          </w:tcPr>
          <w:p>
            <w:pPr>
              <w:rPr>
                <w:rFonts w:hint="eastAsia"/>
                <w:sz w:val="32"/>
                <w:szCs w:val="32"/>
              </w:rPr>
            </w:pPr>
            <w:r>
              <w:rPr>
                <w:rFonts w:hint="eastAsia"/>
                <w:sz w:val="32"/>
                <w:szCs w:val="32"/>
              </w:rPr>
              <w:t>步骤3:擅自改变用途、装修改造情况排查。</w:t>
            </w:r>
          </w:p>
          <w:p>
            <w:pPr>
              <w:rPr>
                <w:rFonts w:hint="eastAsia"/>
                <w:sz w:val="32"/>
                <w:szCs w:val="32"/>
              </w:rPr>
            </w:pPr>
            <w:r>
              <w:rPr>
                <w:rFonts w:hint="eastAsia"/>
                <w:sz w:val="32"/>
                <w:szCs w:val="32"/>
              </w:rPr>
              <w:t>对于生产、经营、出租的房屋应重点排查。</w:t>
            </w:r>
          </w:p>
        </w:tc>
        <w:tc>
          <w:tcPr>
            <w:tcW w:w="6268" w:type="dxa"/>
            <w:vAlign w:val="top"/>
          </w:tcPr>
          <w:p>
            <w:pPr>
              <w:rPr>
                <w:rFonts w:hint="eastAsia"/>
                <w:sz w:val="32"/>
                <w:szCs w:val="32"/>
              </w:rPr>
            </w:pPr>
            <w:r>
              <w:rPr>
                <w:rFonts w:hint="eastAsia"/>
                <w:sz w:val="32"/>
                <w:szCs w:val="32"/>
              </w:rPr>
              <w:t>现场查勘并对比相关资料，判断是否有以下擅自装修改造情况：拆改主体承重结构、大量增加隔墙或改变用途导致荷载增大、开挖地下空间等。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28" w:hRule="atLeast"/>
        </w:trPr>
        <w:tc>
          <w:tcPr>
            <w:tcW w:w="2932" w:type="dxa"/>
            <w:vAlign w:val="top"/>
          </w:tcPr>
          <w:p>
            <w:pPr>
              <w:rPr>
                <w:rFonts w:hint="eastAsia"/>
                <w:sz w:val="32"/>
                <w:szCs w:val="32"/>
              </w:rPr>
            </w:pPr>
            <w:r>
              <w:rPr>
                <w:rFonts w:hint="eastAsia"/>
                <w:sz w:val="32"/>
                <w:szCs w:val="32"/>
              </w:rPr>
              <w:t>步骤4:地基基础隐患排查。</w:t>
            </w:r>
          </w:p>
          <w:p>
            <w:pPr>
              <w:rPr>
                <w:rFonts w:hint="eastAsia"/>
                <w:sz w:val="32"/>
                <w:szCs w:val="32"/>
              </w:rPr>
            </w:pPr>
            <w:r>
              <w:rPr>
                <w:rFonts w:hint="eastAsia"/>
                <w:sz w:val="32"/>
                <w:szCs w:val="32"/>
              </w:rPr>
              <w:t>对于生产、经营、出租的房屋应重点排查。</w:t>
            </w:r>
          </w:p>
        </w:tc>
        <w:tc>
          <w:tcPr>
            <w:tcW w:w="6268" w:type="dxa"/>
            <w:vAlign w:val="top"/>
          </w:tcPr>
          <w:p>
            <w:pPr>
              <w:rPr>
                <w:rFonts w:hint="eastAsia"/>
                <w:sz w:val="32"/>
                <w:szCs w:val="32"/>
              </w:rPr>
            </w:pPr>
            <w:r>
              <w:rPr>
                <w:rFonts w:hint="eastAsia"/>
                <w:sz w:val="32"/>
                <w:szCs w:val="32"/>
              </w:rPr>
              <w:t>情形1:地基基础存在重大安全隐患</w:t>
            </w:r>
          </w:p>
          <w:p>
            <w:pPr>
              <w:rPr>
                <w:rFonts w:hint="eastAsia"/>
                <w:sz w:val="32"/>
                <w:szCs w:val="32"/>
              </w:rPr>
            </w:pPr>
            <w:r>
              <w:rPr>
                <w:rFonts w:hint="eastAsia"/>
                <w:sz w:val="32"/>
                <w:szCs w:val="32"/>
              </w:rPr>
              <w:t>排查建议：应直接评为重大安全隐患，并进行相应处置。情形2:有隐患但程度未达重大安全隐患限值。</w:t>
            </w:r>
          </w:p>
          <w:p>
            <w:pPr>
              <w:rPr>
                <w:rFonts w:hint="eastAsia"/>
                <w:sz w:val="32"/>
                <w:szCs w:val="32"/>
              </w:rPr>
            </w:pPr>
            <w:r>
              <w:rPr>
                <w:rFonts w:hint="eastAsia"/>
                <w:sz w:val="32"/>
                <w:szCs w:val="32"/>
              </w:rPr>
              <w:t>排查建议：进入步骤5进一步排查，评为一般安全隐患或重大安全隐患。</w:t>
            </w:r>
          </w:p>
          <w:p>
            <w:pPr>
              <w:rPr>
                <w:rFonts w:hint="eastAsia"/>
                <w:sz w:val="32"/>
                <w:szCs w:val="32"/>
              </w:rPr>
            </w:pPr>
            <w:r>
              <w:rPr>
                <w:rFonts w:hint="eastAsia"/>
                <w:sz w:val="32"/>
                <w:szCs w:val="32"/>
              </w:rPr>
              <w:t>情形3:无一般安全隐患或重大安全隐患。排查建议：进入步骤5进一步排查。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12" w:hRule="atLeast"/>
        </w:trPr>
        <w:tc>
          <w:tcPr>
            <w:tcW w:w="2932" w:type="dxa"/>
            <w:vAlign w:val="top"/>
          </w:tcPr>
          <w:p>
            <w:pPr>
              <w:rPr>
                <w:rFonts w:hint="eastAsia"/>
                <w:sz w:val="32"/>
                <w:szCs w:val="32"/>
              </w:rPr>
            </w:pPr>
            <w:r>
              <w:rPr>
                <w:rFonts w:hint="eastAsia"/>
                <w:sz w:val="32"/>
                <w:szCs w:val="32"/>
              </w:rPr>
              <w:t>步骤5:上部结构隐患排查。</w:t>
            </w:r>
          </w:p>
          <w:p>
            <w:pPr>
              <w:rPr>
                <w:rFonts w:hint="eastAsia"/>
                <w:sz w:val="32"/>
                <w:szCs w:val="32"/>
              </w:rPr>
            </w:pPr>
            <w:r>
              <w:rPr>
                <w:rFonts w:hint="eastAsia"/>
                <w:sz w:val="32"/>
                <w:szCs w:val="32"/>
              </w:rPr>
              <w:t>对于生产、经营、出租的房屋应重点排查。</w:t>
            </w:r>
          </w:p>
        </w:tc>
        <w:tc>
          <w:tcPr>
            <w:tcW w:w="6268" w:type="dxa"/>
            <w:vAlign w:val="top"/>
          </w:tcPr>
          <w:p>
            <w:pPr>
              <w:rPr>
                <w:rFonts w:hint="eastAsia"/>
                <w:sz w:val="32"/>
                <w:szCs w:val="32"/>
              </w:rPr>
            </w:pPr>
            <w:r>
              <w:rPr>
                <w:rFonts w:hint="eastAsia"/>
                <w:sz w:val="32"/>
                <w:szCs w:val="32"/>
              </w:rPr>
              <w:t>情形1:存在1处重大安全隐患、存在超过3种(含3种)一般安全隐患、同种一般安全隐患超过3处(含3处)。</w:t>
            </w:r>
          </w:p>
          <w:p>
            <w:pPr>
              <w:rPr>
                <w:rFonts w:hint="eastAsia"/>
                <w:sz w:val="32"/>
                <w:szCs w:val="32"/>
              </w:rPr>
            </w:pPr>
            <w:r>
              <w:rPr>
                <w:rFonts w:hint="eastAsia"/>
                <w:sz w:val="32"/>
                <w:szCs w:val="32"/>
              </w:rPr>
              <w:t>排查建议：直接评为重大安全隐患，并进行相应处置。</w:t>
            </w:r>
          </w:p>
          <w:p>
            <w:pPr>
              <w:rPr>
                <w:rFonts w:hint="eastAsia"/>
                <w:sz w:val="32"/>
                <w:szCs w:val="32"/>
              </w:rPr>
            </w:pPr>
            <w:r>
              <w:rPr>
                <w:rFonts w:hint="eastAsia"/>
                <w:sz w:val="32"/>
                <w:szCs w:val="32"/>
              </w:rPr>
              <w:t>情形2:存在一般安全隐患，但未达情形1的。</w:t>
            </w:r>
          </w:p>
          <w:p>
            <w:pPr>
              <w:rPr>
                <w:rFonts w:hint="eastAsia"/>
                <w:sz w:val="32"/>
                <w:szCs w:val="32"/>
              </w:rPr>
            </w:pPr>
            <w:r>
              <w:rPr>
                <w:rFonts w:hint="eastAsia"/>
                <w:sz w:val="32"/>
                <w:szCs w:val="32"/>
              </w:rPr>
              <w:t>排查建议：评为一般安全隐患，并进行相应处置。</w:t>
            </w:r>
          </w:p>
          <w:p>
            <w:pPr>
              <w:rPr>
                <w:rFonts w:hint="eastAsia"/>
                <w:sz w:val="32"/>
                <w:szCs w:val="32"/>
              </w:rPr>
            </w:pPr>
            <w:r>
              <w:rPr>
                <w:rFonts w:hint="eastAsia"/>
                <w:sz w:val="32"/>
                <w:szCs w:val="32"/>
              </w:rPr>
              <w:t>情形3:没有安全隐患且第1-4步排查未见异常的。排查建议：评为暂无安全隐患。</w:t>
            </w:r>
          </w:p>
        </w:tc>
      </w:tr>
    </w:tbl>
    <w:p>
      <w:pPr>
        <w:rPr>
          <w:rFonts w:hint="eastAsia"/>
          <w:sz w:val="32"/>
          <w:szCs w:val="32"/>
        </w:rPr>
      </w:pPr>
    </w:p>
    <w:sectPr>
      <w:footerReference r:id="rId25" w:type="default"/>
      <w:pgSz w:w="11900" w:h="16840"/>
      <w:pgMar w:top="1431" w:right="1584" w:bottom="1634" w:left="1395" w:header="0"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3" w:lineRule="auto"/>
      <w:ind w:left="4120"/>
      <w:rPr>
        <w:rFonts w:ascii="宋体" w:hAnsi="宋体" w:eastAsia="宋体" w:cs="宋体"/>
        <w:sz w:val="32"/>
        <w:szCs w:val="3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625"/>
      <w:rPr>
        <w:rFonts w:ascii="宋体" w:hAnsi="宋体" w:eastAsia="宋体" w:cs="宋体"/>
        <w:sz w:val="29"/>
        <w:szCs w:val="29"/>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0" w:lineRule="auto"/>
      <w:ind w:left="4184"/>
      <w:rPr>
        <w:rFonts w:ascii="宋体" w:hAnsi="宋体" w:eastAsia="宋体" w:cs="宋体"/>
        <w:sz w:val="29"/>
        <w:szCs w:val="29"/>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725"/>
      <w:rPr>
        <w:rFonts w:ascii="宋体" w:hAnsi="宋体" w:eastAsia="宋体" w:cs="宋体"/>
        <w:sz w:val="31"/>
        <w:szCs w:val="31"/>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695"/>
      <w:rPr>
        <w:rFonts w:ascii="宋体" w:hAnsi="宋体" w:eastAsia="宋体" w:cs="宋体"/>
        <w:sz w:val="30"/>
        <w:szCs w:val="3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05"/>
      <w:rPr>
        <w:rFonts w:ascii="宋体" w:hAnsi="宋体" w:eastAsia="宋体" w:cs="宋体"/>
        <w:sz w:val="30"/>
        <w:szCs w:val="3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4574"/>
      <w:rPr>
        <w:rFonts w:ascii="宋体" w:hAnsi="宋体" w:eastAsia="宋体" w:cs="宋体"/>
        <w:sz w:val="31"/>
        <w:szCs w:val="31"/>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4" w:lineRule="auto"/>
      <w:ind w:left="4585"/>
      <w:rPr>
        <w:rFonts w:ascii="宋体" w:hAnsi="宋体" w:eastAsia="宋体" w:cs="宋体"/>
        <w:sz w:val="30"/>
        <w:szCs w:val="3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4285"/>
      <w:rPr>
        <w:rFonts w:ascii="Times New Roman" w:hAnsi="Times New Roman" w:eastAsia="Times New Roman" w:cs="Times New Roman"/>
        <w:sz w:val="35"/>
        <w:szCs w:val="35"/>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4385"/>
      <w:rPr>
        <w:rFonts w:ascii="宋体" w:hAnsi="宋体" w:eastAsia="宋体" w:cs="宋体"/>
        <w:sz w:val="31"/>
        <w:szCs w:val="31"/>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1" w:lineRule="auto"/>
      <w:rPr>
        <w:rFonts w:ascii="Times New Roman" w:hAnsi="Times New Roman" w:eastAsia="Times New Roman" w:cs="Times New Roman"/>
        <w:sz w:val="30"/>
        <w:szCs w:val="3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7044"/>
      <w:rPr>
        <w:rFonts w:ascii="宋体" w:hAnsi="宋体" w:eastAsia="宋体" w:cs="宋体"/>
        <w:sz w:val="31"/>
        <w:szCs w:val="31"/>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25"/>
      <w:rPr>
        <w:rFonts w:ascii="宋体" w:hAnsi="宋体" w:eastAsia="宋体" w:cs="宋体"/>
        <w:sz w:val="29"/>
        <w:szCs w:val="29"/>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1" w:lineRule="auto"/>
      <w:ind w:left="4544"/>
      <w:rPr>
        <w:rFonts w:ascii="Times New Roman" w:hAnsi="Times New Roman" w:eastAsia="Times New Roman" w:cs="Times New Roman"/>
        <w:sz w:val="33"/>
        <w:szCs w:val="33"/>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3" w:lineRule="auto"/>
      <w:ind w:left="4575"/>
      <w:rPr>
        <w:rFonts w:ascii="宋体" w:hAnsi="宋体" w:eastAsia="宋体" w:cs="宋体"/>
        <w:sz w:val="32"/>
        <w:szCs w:val="3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3" w:lineRule="auto"/>
      <w:ind w:left="4165"/>
      <w:rPr>
        <w:rFonts w:ascii="宋体" w:hAnsi="宋体" w:eastAsia="宋体" w:cs="宋体"/>
        <w:sz w:val="32"/>
        <w:szCs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3" w:lineRule="auto"/>
      <w:ind w:left="4604"/>
      <w:rPr>
        <w:rFonts w:ascii="宋体" w:hAnsi="宋体" w:eastAsia="宋体" w:cs="宋体"/>
        <w:sz w:val="33"/>
        <w:szCs w:val="33"/>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615"/>
      <w:rPr>
        <w:rFonts w:ascii="宋体" w:hAnsi="宋体" w:eastAsia="宋体" w:cs="宋体"/>
        <w:sz w:val="30"/>
        <w:szCs w:val="3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auto"/>
      <w:ind w:left="4474"/>
      <w:rPr>
        <w:rFonts w:ascii="Times New Roman" w:hAnsi="Times New Roman" w:eastAsia="Times New Roman" w:cs="Times New Roman"/>
        <w:sz w:val="27"/>
        <w:szCs w:val="27"/>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ind w:left="4585"/>
      <w:rPr>
        <w:rFonts w:ascii="宋体" w:hAnsi="宋体" w:eastAsia="宋体" w:cs="宋体"/>
        <w:sz w:val="31"/>
        <w:szCs w:val="3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524"/>
      <w:rPr>
        <w:rFonts w:ascii="宋体" w:hAnsi="宋体" w:eastAsia="宋体" w:cs="宋体"/>
        <w:sz w:val="30"/>
        <w:szCs w:val="3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4" w:lineRule="auto"/>
      <w:ind w:left="4155"/>
      <w:rPr>
        <w:rFonts w:ascii="宋体" w:hAnsi="宋体" w:eastAsia="宋体" w:cs="宋体"/>
        <w:sz w:val="30"/>
        <w:szCs w:val="3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0" w:lineRule="auto"/>
      <w:ind w:left="4565"/>
      <w:rPr>
        <w:rFonts w:ascii="宋体" w:hAnsi="宋体" w:eastAsia="宋体" w:cs="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haracterSpacingControl w:val="doNotCompress"/>
  <w:compat>
    <w:spaceForUL/>
    <w:ulTrailSpace/>
    <w:useFELayout/>
    <w:compatSetting w:name="compatibilityMode" w:uri="http://schemas.microsoft.com/office/word" w:val="14"/>
  </w:compat>
  <w:docVars>
    <w:docVar w:name="commondata" w:val="eyJoZGlkIjoiOGUxNTViNzJmZTVkNjQ5YmZiYTgyZWIwNDdlZTI4NjYifQ=="/>
    <w:docVar w:name="KSO_WPS_MARK_KEY" w:val="07cc087e-4985-49ca-8414-f5aed5276162"/>
  </w:docVars>
  <w:rsids>
    <w:rsidRoot w:val="00000000"/>
    <w:rsid w:val="0BA0250C"/>
    <w:rsid w:val="13B92C91"/>
    <w:rsid w:val="205D120B"/>
    <w:rsid w:val="21E4596C"/>
    <w:rsid w:val="2AF94C9E"/>
    <w:rsid w:val="43034954"/>
    <w:rsid w:val="435849AD"/>
    <w:rsid w:val="4A7C0FA1"/>
    <w:rsid w:val="55E170AF"/>
    <w:rsid w:val="5AA47FD9"/>
    <w:rsid w:val="620235AA"/>
    <w:rsid w:val="6B7A370C"/>
    <w:rsid w:val="7C1319B0"/>
    <w:rsid w:val="7CD36E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6"/>
      <w:szCs w:val="36"/>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Layout w:type="fixed"/>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 w:type="paragraph" w:customStyle="1" w:styleId="8">
    <w:name w:val="文印——文号"/>
    <w:basedOn w:val="1"/>
    <w:qFormat/>
    <w:uiPriority w:val="0"/>
    <w:pPr>
      <w:ind w:firstLine="0" w:firstLineChars="0"/>
      <w:jc w:val="center"/>
    </w:pPr>
    <w:rPr>
      <w:rFonts w:hint="eastAsia"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2.pn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45</Pages>
  <Words>16709</Words>
  <Characters>17963</Characters>
  <TotalTime>0</TotalTime>
  <ScaleCrop>false</ScaleCrop>
  <LinksUpToDate>false</LinksUpToDate>
  <CharactersWithSpaces>17972</CharactersWithSpaces>
  <Application>WPS Office_11.1.0.9021_F1E327BC-269C-435d-A152-05C5408002CA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2024-08-29T17:54:00Z</dcterms:created>
  <dc:creator>Kingsoft-PDF</dc:creator>
  <cp:lastModifiedBy>Administrator</cp:lastModifiedBy>
  <dcterms:modified xsi:type="dcterms:W3CDTF">2024-10-08T07:42:49Z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2024-08-29T17:54:52Z</vt:filetime>
  </property>
  <property fmtid="{D5CDD505-2E9C-101B-9397-08002B2CF9AE}" pid="4" name="UsrData">
    <vt:lpwstr>66d04565584c56001f831d45wl</vt:lpwstr>
  </property>
  <property fmtid="{D5CDD505-2E9C-101B-9397-08002B2CF9AE}" pid="5" name="KSOProductBuildVer">
    <vt:lpwstr>2052-11.1.0.9021</vt:lpwstr>
  </property>
  <property fmtid="{D5CDD505-2E9C-101B-9397-08002B2CF9AE}" pid="6" name="ICV">
    <vt:lpwstr>83A7156786964AA9AC0524166319F24B_12</vt:lpwstr>
  </property>
</Properties>
</file>