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3" w:type="pct"/>
        <w:tblLayout w:type="fixed"/>
        <w:tblLook w:val="04A0" w:firstRow="1" w:lastRow="0" w:firstColumn="1" w:lastColumn="0" w:noHBand="0" w:noVBand="1"/>
      </w:tblPr>
      <w:tblGrid>
        <w:gridCol w:w="15777"/>
      </w:tblGrid>
      <w:tr w:rsidR="00C02BED">
        <w:trPr>
          <w:trHeight w:val="8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2BED" w:rsidRDefault="00C02BED">
            <w:pPr>
              <w:pStyle w:val="a5"/>
              <w:jc w:val="left"/>
              <w:rPr>
                <w:rFonts w:ascii="黑体" w:eastAsia="黑体" w:hAnsi="黑体" w:cs="黑体" w:hint="eastAsia"/>
                <w:sz w:val="32"/>
              </w:rPr>
            </w:pPr>
          </w:p>
          <w:p w:rsidR="00C02BED" w:rsidRPr="00FA564D" w:rsidRDefault="009163BD">
            <w:pPr>
              <w:widowControl/>
              <w:spacing w:line="600" w:lineRule="exact"/>
              <w:jc w:val="center"/>
              <w:textAlignment w:val="center"/>
              <w:rPr>
                <w:rStyle w:val="font51"/>
                <w:rFonts w:asciiTheme="minorEastAsia" w:eastAsiaTheme="minorEastAsia" w:hAnsiTheme="minorEastAsia"/>
                <w:bCs/>
                <w:sz w:val="44"/>
                <w:szCs w:val="44"/>
              </w:rPr>
            </w:pPr>
            <w:r>
              <w:rPr>
                <w:rStyle w:val="font51"/>
                <w:rFonts w:ascii="宋体" w:eastAsia="宋体" w:hAnsi="宋体" w:cs="宋体" w:hint="default"/>
                <w:w w:val="90"/>
                <w:sz w:val="44"/>
                <w:szCs w:val="44"/>
              </w:rPr>
              <w:t>永定</w:t>
            </w:r>
            <w:proofErr w:type="gramStart"/>
            <w:r>
              <w:rPr>
                <w:rStyle w:val="font51"/>
                <w:rFonts w:ascii="宋体" w:eastAsia="宋体" w:hAnsi="宋体" w:cs="宋体" w:hint="default"/>
                <w:w w:val="90"/>
                <w:sz w:val="44"/>
                <w:szCs w:val="44"/>
              </w:rPr>
              <w:t>区申请</w:t>
            </w:r>
            <w:proofErr w:type="gramEnd"/>
            <w:r w:rsidR="00FA564D">
              <w:rPr>
                <w:rStyle w:val="font51"/>
                <w:rFonts w:hint="default"/>
                <w:w w:val="90"/>
                <w:sz w:val="44"/>
                <w:szCs w:val="44"/>
              </w:rPr>
              <w:t>2025</w:t>
            </w:r>
            <w:r>
              <w:rPr>
                <w:rStyle w:val="font51"/>
                <w:rFonts w:asciiTheme="minorEastAsia" w:eastAsiaTheme="minorEastAsia" w:hAnsiTheme="minorEastAsia" w:hint="default"/>
                <w:w w:val="90"/>
                <w:sz w:val="44"/>
                <w:szCs w:val="44"/>
              </w:rPr>
              <w:t>年扶持粮食机械化</w:t>
            </w:r>
            <w:proofErr w:type="gramStart"/>
            <w:r>
              <w:rPr>
                <w:rStyle w:val="font51"/>
                <w:rFonts w:asciiTheme="minorEastAsia" w:eastAsiaTheme="minorEastAsia" w:hAnsiTheme="minorEastAsia" w:hint="default"/>
                <w:w w:val="90"/>
                <w:sz w:val="44"/>
                <w:szCs w:val="44"/>
              </w:rPr>
              <w:t>生产奖补资金</w:t>
            </w:r>
            <w:proofErr w:type="gramEnd"/>
            <w:r>
              <w:rPr>
                <w:rStyle w:val="font51"/>
                <w:rFonts w:asciiTheme="minorEastAsia" w:eastAsiaTheme="minorEastAsia" w:hAnsiTheme="minorEastAsia" w:hint="default"/>
                <w:w w:val="90"/>
                <w:sz w:val="44"/>
                <w:szCs w:val="44"/>
              </w:rPr>
              <w:t>公示名单</w:t>
            </w:r>
          </w:p>
        </w:tc>
      </w:tr>
    </w:tbl>
    <w:p w:rsidR="00C02BED" w:rsidRDefault="008E06DA" w:rsidP="009163BD">
      <w:pPr>
        <w:pStyle w:val="a3"/>
        <w:spacing w:line="580" w:lineRule="exact"/>
        <w:ind w:firstLineChars="350" w:firstLine="980"/>
        <w:jc w:val="left"/>
        <w:rPr>
          <w:rFonts w:hAnsi="宋体" w:cs="仿宋_GB2312"/>
          <w:color w:val="000000"/>
          <w:kern w:val="0"/>
          <w:sz w:val="28"/>
          <w:szCs w:val="28"/>
        </w:rPr>
      </w:pPr>
      <w:r>
        <w:rPr>
          <w:rFonts w:hAnsi="宋体" w:cs="仿宋_GB2312" w:hint="eastAsia"/>
          <w:color w:val="000000"/>
          <w:kern w:val="0"/>
          <w:sz w:val="28"/>
          <w:szCs w:val="28"/>
        </w:rPr>
        <w:t xml:space="preserve">填报单位（盖章）： </w:t>
      </w:r>
      <w:r w:rsidR="00366304">
        <w:rPr>
          <w:rFonts w:hAnsi="宋体" w:cs="仿宋_GB2312" w:hint="eastAsia"/>
          <w:color w:val="000000"/>
          <w:kern w:val="0"/>
          <w:sz w:val="28"/>
          <w:szCs w:val="28"/>
        </w:rPr>
        <w:t>龙岩市永定区农业农</w:t>
      </w:r>
      <w:r w:rsidR="00366304">
        <w:rPr>
          <w:rFonts w:hAnsi="宋体" w:cs="仿宋_GB2312"/>
          <w:color w:val="000000"/>
          <w:kern w:val="0"/>
          <w:sz w:val="28"/>
          <w:szCs w:val="28"/>
        </w:rPr>
        <w:t>村局</w:t>
      </w:r>
      <w:r w:rsidR="007247CB">
        <w:rPr>
          <w:rFonts w:hAnsi="宋体" w:cs="仿宋_GB2312" w:hint="eastAsia"/>
          <w:color w:val="000000"/>
          <w:kern w:val="0"/>
          <w:sz w:val="28"/>
          <w:szCs w:val="28"/>
        </w:rPr>
        <w:t xml:space="preserve">              </w:t>
      </w:r>
      <w:r>
        <w:rPr>
          <w:rFonts w:hAnsi="宋体" w:cs="仿宋_GB2312" w:hint="eastAsia"/>
          <w:color w:val="000000"/>
          <w:kern w:val="0"/>
          <w:sz w:val="28"/>
          <w:szCs w:val="28"/>
        </w:rPr>
        <w:t xml:space="preserve"> </w:t>
      </w:r>
      <w:r w:rsidR="00701F3E">
        <w:rPr>
          <w:rFonts w:hAnsi="宋体" w:cs="仿宋_GB2312"/>
          <w:color w:val="000000"/>
          <w:kern w:val="0"/>
          <w:sz w:val="28"/>
          <w:szCs w:val="28"/>
        </w:rPr>
        <w:t xml:space="preserve">            </w:t>
      </w:r>
      <w:r>
        <w:rPr>
          <w:rFonts w:hAnsi="宋体" w:cs="仿宋_GB2312" w:hint="eastAsia"/>
          <w:color w:val="000000"/>
          <w:kern w:val="0"/>
          <w:sz w:val="28"/>
          <w:szCs w:val="28"/>
        </w:rPr>
        <w:t xml:space="preserve"> 时间：2025年</w:t>
      </w:r>
      <w:r w:rsidR="009163BD">
        <w:rPr>
          <w:rFonts w:hAnsi="宋体" w:cs="仿宋_GB2312" w:hint="eastAsia"/>
          <w:color w:val="000000"/>
          <w:kern w:val="0"/>
          <w:sz w:val="28"/>
          <w:szCs w:val="28"/>
        </w:rPr>
        <w:t xml:space="preserve"> 12</w:t>
      </w:r>
      <w:r>
        <w:rPr>
          <w:rFonts w:hAnsi="宋体" w:cs="仿宋_GB2312" w:hint="eastAsia"/>
          <w:color w:val="000000"/>
          <w:kern w:val="0"/>
          <w:sz w:val="28"/>
          <w:szCs w:val="28"/>
        </w:rPr>
        <w:t>月</w:t>
      </w:r>
      <w:r w:rsidR="009163BD">
        <w:rPr>
          <w:rFonts w:hAnsi="宋体" w:cs="仿宋_GB2312" w:hint="eastAsia"/>
          <w:color w:val="000000"/>
          <w:kern w:val="0"/>
          <w:sz w:val="28"/>
          <w:szCs w:val="28"/>
        </w:rPr>
        <w:t>1</w:t>
      </w:r>
      <w:r>
        <w:rPr>
          <w:rFonts w:hAnsi="宋体" w:cs="仿宋_GB2312" w:hint="eastAsia"/>
          <w:color w:val="000000"/>
          <w:kern w:val="0"/>
          <w:sz w:val="28"/>
          <w:szCs w:val="28"/>
        </w:rPr>
        <w:t>日</w:t>
      </w:r>
    </w:p>
    <w:tbl>
      <w:tblPr>
        <w:tblStyle w:val="a7"/>
        <w:tblW w:w="145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542"/>
        <w:gridCol w:w="1290"/>
        <w:gridCol w:w="2551"/>
        <w:gridCol w:w="2129"/>
        <w:gridCol w:w="1665"/>
      </w:tblGrid>
      <w:tr w:rsidR="009163BD" w:rsidTr="009163BD">
        <w:trPr>
          <w:trHeight w:val="650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申请人姓名/组织名称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Ansi="仿宋_GB2312" w:cs="仿宋_GB2312" w:hint="eastAsia"/>
                <w:bCs/>
                <w:color w:val="000000"/>
                <w:kern w:val="0"/>
                <w:sz w:val="21"/>
                <w:szCs w:val="21"/>
              </w:rPr>
              <w:t>是否为“新农人”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烘干中心（点）建设地点</w:t>
            </w:r>
          </w:p>
        </w:tc>
        <w:tc>
          <w:tcPr>
            <w:tcW w:w="2129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烘干中心（点）所属档次</w:t>
            </w:r>
            <w:r>
              <w:rPr>
                <w:rFonts w:ascii="Cambria" w:hAnsi="Cambria" w:cs="仿宋_GB2312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吨)</w:t>
            </w:r>
          </w:p>
        </w:tc>
        <w:tc>
          <w:tcPr>
            <w:tcW w:w="1665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申请补助资金（万元）</w:t>
            </w:r>
          </w:p>
        </w:tc>
      </w:tr>
      <w:tr w:rsidR="009163BD" w:rsidTr="009163BD">
        <w:trPr>
          <w:trHeight w:val="728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邱兴学/龙岩市永定区好天时生态农业有限公司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永定区金砂镇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竹村</w:t>
            </w:r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90-120</w:t>
            </w: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163BD" w:rsidTr="009163BD">
        <w:trPr>
          <w:trHeight w:val="710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张俊鸿/ 龙岩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市日撰楼农业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永定区下洋镇东山村</w:t>
            </w:r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50-90</w:t>
            </w: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9163BD" w:rsidTr="009163BD">
        <w:trPr>
          <w:trHeight w:val="691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陈志锋/龙岩</w:t>
            </w:r>
            <w:bookmarkStart w:id="0" w:name="_GoBack"/>
            <w:bookmarkEnd w:id="0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市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永定区饶丰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城乡建设发展有限公司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区歧岭镇蒲山村</w:t>
            </w:r>
            <w:proofErr w:type="gramEnd"/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50-90</w:t>
            </w: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163BD" w:rsidTr="009163BD">
        <w:trPr>
          <w:trHeight w:val="701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阙培汉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/龙岩市永定区三堡高粱种植专业合作社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区堂堡镇礤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下村</w:t>
            </w:r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50-90</w:t>
            </w: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9163BD" w:rsidTr="009163BD">
        <w:trPr>
          <w:trHeight w:val="695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张春/龙岩市永定区莲兴农场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永定区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湖雷镇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莲塘村</w:t>
            </w:r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50-90</w:t>
            </w: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163BD" w:rsidTr="009163BD">
        <w:trPr>
          <w:trHeight w:val="707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张湖北/龙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岩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永定区卓越农场（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</w:rPr>
              <w:t>个体工商户）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永定区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湖雷镇湖瑶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90-120</w:t>
            </w: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163BD" w:rsidTr="009163BD">
        <w:trPr>
          <w:trHeight w:val="719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游荣章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/龙岩市永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</w:rPr>
              <w:t>定区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禾</w:t>
            </w:r>
            <w:proofErr w:type="gramStart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顺农业</w:t>
            </w:r>
            <w:proofErr w:type="gramEnd"/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专业合作社</w:t>
            </w: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永定区大溪乡大溪村</w:t>
            </w:r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50-90</w:t>
            </w: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9163BD" w:rsidTr="009163BD">
        <w:trPr>
          <w:trHeight w:val="815"/>
          <w:jc w:val="center"/>
        </w:trPr>
        <w:tc>
          <w:tcPr>
            <w:tcW w:w="1413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542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9163BD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9163BD" w:rsidRPr="007247CB" w:rsidRDefault="009163BD" w:rsidP="009163BD">
            <w:pPr>
              <w:jc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hAnsi="宋体" w:cs="仿宋_GB2312" w:hint="eastAsia"/>
                <w:color w:val="000000"/>
                <w:kern w:val="0"/>
                <w:sz w:val="24"/>
                <w:szCs w:val="24"/>
              </w:rPr>
              <w:t>46.5</w:t>
            </w:r>
          </w:p>
        </w:tc>
      </w:tr>
    </w:tbl>
    <w:p w:rsidR="00C02BED" w:rsidRDefault="00C02BED">
      <w:pPr>
        <w:jc w:val="center"/>
        <w:rPr>
          <w:rFonts w:hAnsi="宋体" w:cs="仿宋_GB2312"/>
          <w:color w:val="000000"/>
          <w:kern w:val="0"/>
          <w:sz w:val="21"/>
          <w:szCs w:val="21"/>
        </w:rPr>
      </w:pPr>
    </w:p>
    <w:sectPr w:rsidR="00C02BED" w:rsidSect="00701F3E">
      <w:footerReference w:type="default" r:id="rId8"/>
      <w:pgSz w:w="16838" w:h="11906" w:orient="landscape"/>
      <w:pgMar w:top="720" w:right="720" w:bottom="720" w:left="720" w:header="851" w:footer="1474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C3" w:rsidRDefault="00A320C3">
      <w:r>
        <w:separator/>
      </w:r>
    </w:p>
  </w:endnote>
  <w:endnote w:type="continuationSeparator" w:id="0">
    <w:p w:rsidR="00A320C3" w:rsidRDefault="00A3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1" w:subsetted="1" w:fontKey="{DB5259CE-7BA4-4C81-8317-65DF6C81BB52}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Regular r:id="rId2" w:subsetted="1" w:fontKey="{F3301B02-F190-427A-8A43-81A47100A90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3" w:subsetted="1" w:fontKey="{929A6300-8CA8-4793-B475-FB465588C8C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BED" w:rsidRDefault="008E06D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02BED" w:rsidRDefault="008E06DA">
                          <w:pPr>
                            <w:pStyle w:val="a4"/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8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163BD">
                            <w:rPr>
                              <w:rStyle w:val="a8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:rsidR="00C02BED" w:rsidRDefault="00C02BED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C02BED" w:rsidRDefault="008E06DA">
                    <w:pPr>
                      <w:pStyle w:val="a4"/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9163BD">
                      <w:rPr>
                        <w:rStyle w:val="a8"/>
                        <w:rFonts w:ascii="宋体" w:eastAsia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  <w:p w:rsidR="00C02BED" w:rsidRDefault="00C02BED">
                    <w:pPr>
                      <w:pStyle w:val="a4"/>
                      <w:rPr>
                        <w:rFonts w:eastAsia="宋体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C3" w:rsidRDefault="00A320C3">
      <w:r>
        <w:separator/>
      </w:r>
    </w:p>
  </w:footnote>
  <w:footnote w:type="continuationSeparator" w:id="0">
    <w:p w:rsidR="00A320C3" w:rsidRDefault="00A3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ZDY3MjE4ZDljM2NmNGE5OGM1MmZjMWM0ZTkzOWIifQ=="/>
  </w:docVars>
  <w:rsids>
    <w:rsidRoot w:val="14933C57"/>
    <w:rsid w:val="00004F46"/>
    <w:rsid w:val="0000772F"/>
    <w:rsid w:val="00012BB2"/>
    <w:rsid w:val="00055AE9"/>
    <w:rsid w:val="00057CD0"/>
    <w:rsid w:val="000707C5"/>
    <w:rsid w:val="00092E88"/>
    <w:rsid w:val="00117F5B"/>
    <w:rsid w:val="00142787"/>
    <w:rsid w:val="00146F30"/>
    <w:rsid w:val="00156F62"/>
    <w:rsid w:val="001F4DE7"/>
    <w:rsid w:val="00220B62"/>
    <w:rsid w:val="00225EDA"/>
    <w:rsid w:val="00241086"/>
    <w:rsid w:val="00243DFA"/>
    <w:rsid w:val="00257FD6"/>
    <w:rsid w:val="00270A99"/>
    <w:rsid w:val="00282A80"/>
    <w:rsid w:val="002F3490"/>
    <w:rsid w:val="00344B36"/>
    <w:rsid w:val="00366304"/>
    <w:rsid w:val="003853C0"/>
    <w:rsid w:val="003F2427"/>
    <w:rsid w:val="003F478E"/>
    <w:rsid w:val="00406F00"/>
    <w:rsid w:val="0041083C"/>
    <w:rsid w:val="00432918"/>
    <w:rsid w:val="00535979"/>
    <w:rsid w:val="005946F3"/>
    <w:rsid w:val="005D03DF"/>
    <w:rsid w:val="00603BBE"/>
    <w:rsid w:val="00635E6A"/>
    <w:rsid w:val="006B76EF"/>
    <w:rsid w:val="006E7E2B"/>
    <w:rsid w:val="00700F2B"/>
    <w:rsid w:val="00701F3E"/>
    <w:rsid w:val="007247CB"/>
    <w:rsid w:val="00770DD2"/>
    <w:rsid w:val="00776619"/>
    <w:rsid w:val="007C7233"/>
    <w:rsid w:val="00826F3B"/>
    <w:rsid w:val="0085236B"/>
    <w:rsid w:val="008A2516"/>
    <w:rsid w:val="008E06DA"/>
    <w:rsid w:val="009018F6"/>
    <w:rsid w:val="009163BD"/>
    <w:rsid w:val="00963085"/>
    <w:rsid w:val="009834E6"/>
    <w:rsid w:val="009C3850"/>
    <w:rsid w:val="00A04205"/>
    <w:rsid w:val="00A320C3"/>
    <w:rsid w:val="00A73B8C"/>
    <w:rsid w:val="00AA0A40"/>
    <w:rsid w:val="00AB71E5"/>
    <w:rsid w:val="00AF5A57"/>
    <w:rsid w:val="00B555E5"/>
    <w:rsid w:val="00B92AEA"/>
    <w:rsid w:val="00BB0C91"/>
    <w:rsid w:val="00BF4867"/>
    <w:rsid w:val="00C01688"/>
    <w:rsid w:val="00C02BED"/>
    <w:rsid w:val="00C567EB"/>
    <w:rsid w:val="00C90689"/>
    <w:rsid w:val="00C9785D"/>
    <w:rsid w:val="00D64732"/>
    <w:rsid w:val="00D7584A"/>
    <w:rsid w:val="00DE4D33"/>
    <w:rsid w:val="00E61C7B"/>
    <w:rsid w:val="00E64ABC"/>
    <w:rsid w:val="00EE7FED"/>
    <w:rsid w:val="00F54D1A"/>
    <w:rsid w:val="00F6080E"/>
    <w:rsid w:val="00FA564D"/>
    <w:rsid w:val="00FA7197"/>
    <w:rsid w:val="00FC2D43"/>
    <w:rsid w:val="00FD557F"/>
    <w:rsid w:val="1210079A"/>
    <w:rsid w:val="12512C71"/>
    <w:rsid w:val="14933C57"/>
    <w:rsid w:val="24AD7394"/>
    <w:rsid w:val="29855A79"/>
    <w:rsid w:val="35284C04"/>
    <w:rsid w:val="36B77307"/>
    <w:rsid w:val="37F862E1"/>
    <w:rsid w:val="4F630D19"/>
    <w:rsid w:val="664223F2"/>
    <w:rsid w:val="66B61212"/>
    <w:rsid w:val="6BA5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06606C-D604-463A-A23C-BA4044C2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"/>
    <w:uiPriority w:val="99"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</w:style>
  <w:style w:type="paragraph" w:customStyle="1" w:styleId="1">
    <w:name w:val="1.正文"/>
    <w:basedOn w:val="a"/>
    <w:next w:val="a5"/>
    <w:qFormat/>
    <w:rPr>
      <w:szCs w:val="22"/>
    </w:rPr>
  </w:style>
  <w:style w:type="character" w:customStyle="1" w:styleId="font51">
    <w:name w:val="font51"/>
    <w:basedOn w:val="a0"/>
    <w:qFormat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paragraph" w:styleId="a9">
    <w:name w:val="List Paragraph"/>
    <w:basedOn w:val="a"/>
    <w:uiPriority w:val="99"/>
    <w:rsid w:val="00FA5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D4F64-9675-4240-825A-8C6E7472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2025-12-04T08:28:00Z</cp:lastPrinted>
  <dcterms:created xsi:type="dcterms:W3CDTF">2025-12-04T08:23:00Z</dcterms:created>
  <dcterms:modified xsi:type="dcterms:W3CDTF">2025-12-04T08:28:00Z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627AB16D1D564EA8B0B1B3DBB22F1C5C_13</vt:lpwstr>
  </property>
  <property fmtid="{D5CDD505-2E9C-101B-9397-08002B2CF9AE}" pid="4" name="KSOTemplateDocerSaveRecord">
    <vt:lpwstr>eyJoZGlkIjoiNmM3Y2Q1OGFmNTVjNjQ2ZDUwMzk1MjMyOWQ2NTA5MTQiLCJ1c2VySWQiOiIyNDE4NjA0MzYifQ==</vt:lpwstr>
  </property>
</Properties>
</file>